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4D" w:rsidRPr="008B4871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151C17" wp14:editId="32E36E01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Pr="002D2F06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2D2F06">
        <w:rPr>
          <w:rFonts w:ascii="Times New Roman" w:eastAsia="Times New Roman" w:hAnsi="Times New Roman"/>
          <w:b/>
          <w:sz w:val="20"/>
          <w:szCs w:val="20"/>
        </w:rPr>
        <w:t>R E P U B L I K A  E  S H Q I P Ë R I S Ë</w:t>
      </w:r>
    </w:p>
    <w:p w:rsidR="001A704D" w:rsidRPr="002D4CF9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D4CF9">
        <w:rPr>
          <w:rFonts w:ascii="Times New Roman" w:eastAsia="Times New Roman" w:hAnsi="Times New Roman"/>
          <w:b/>
          <w:sz w:val="24"/>
          <w:szCs w:val="24"/>
        </w:rPr>
        <w:t>MINISTRIA E SHËNDETËSISË DHE MBROJTJES SOCIALE</w:t>
      </w:r>
    </w:p>
    <w:p w:rsidR="00AC200A" w:rsidRPr="001A704D" w:rsidRDefault="00AC200A" w:rsidP="00AC200A">
      <w:pPr>
        <w:pStyle w:val="NoSpacing"/>
        <w:spacing w:after="240"/>
        <w:jc w:val="center"/>
        <w:rPr>
          <w:rFonts w:ascii="Times New Roman" w:hAnsi="Times New Roman"/>
          <w:b/>
          <w:sz w:val="28"/>
          <w:szCs w:val="24"/>
        </w:rPr>
      </w:pPr>
      <w:r w:rsidRPr="001A704D">
        <w:rPr>
          <w:rFonts w:ascii="Times New Roman" w:hAnsi="Times New Roman"/>
          <w:b/>
          <w:sz w:val="24"/>
          <w:lang w:val="sq-AL"/>
        </w:rPr>
        <w:t>SPITALI</w:t>
      </w:r>
      <w:bookmarkStart w:id="0" w:name="_GoBack"/>
      <w:bookmarkEnd w:id="0"/>
      <w:r w:rsidRPr="001A704D">
        <w:rPr>
          <w:rFonts w:ascii="Times New Roman" w:hAnsi="Times New Roman"/>
          <w:b/>
          <w:sz w:val="24"/>
          <w:lang w:val="sq-AL"/>
        </w:rPr>
        <w:t xml:space="preserve"> UNIVERSITAR OBSTETRIK GJINEKOLOGJIK “KOCO GLIOZHENI</w:t>
      </w:r>
      <w:r>
        <w:rPr>
          <w:rFonts w:ascii="Times New Roman" w:hAnsi="Times New Roman"/>
          <w:b/>
          <w:sz w:val="24"/>
          <w:lang w:val="sq-AL"/>
        </w:rPr>
        <w:t>”</w:t>
      </w:r>
    </w:p>
    <w:p w:rsidR="001A704D" w:rsidRDefault="001A704D" w:rsidP="001A70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A704D" w:rsidRDefault="001A704D" w:rsidP="001A704D">
      <w:pPr>
        <w:pStyle w:val="NoSpacing"/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FF96C" wp14:editId="4C109500">
                <wp:simplePos x="0" y="0"/>
                <wp:positionH relativeFrom="margin">
                  <wp:posOffset>45720</wp:posOffset>
                </wp:positionH>
                <wp:positionV relativeFrom="paragraph">
                  <wp:posOffset>114935</wp:posOffset>
                </wp:positionV>
                <wp:extent cx="6334125" cy="533400"/>
                <wp:effectExtent l="0" t="0" r="28575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53340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A704D" w:rsidRPr="001A704D" w:rsidRDefault="001A704D" w:rsidP="001A704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44CF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SHPALLJE PËR MJEK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“ANESTEZIST-</w:t>
                            </w:r>
                            <w:proofErr w:type="gramStart"/>
                            <w:r w:rsidRPr="001A704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REANIMATOR”  PRANË</w:t>
                            </w:r>
                            <w:proofErr w:type="gramEnd"/>
                            <w:r w:rsidRPr="001A704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704D">
                              <w:rPr>
                                <w:rFonts w:ascii="Times New Roman" w:hAnsi="Times New Roman"/>
                                <w:b/>
                                <w:sz w:val="24"/>
                                <w:lang w:val="sq-AL"/>
                              </w:rPr>
                              <w:t>SPITALIT UNIVERSITAR OBSTETRIK GJINEKOLOGJIK “KOCO GLIOZHENI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sq-A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F96C" id="Rectangle 2" o:spid="_x0000_s1026" style="position:absolute;left:0;text-align:left;margin-left:3.6pt;margin-top:9.05pt;width:498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" fillcolor="#b2a1c7" strokecolor="#795d9b">
                <v:shadow on="t" color="black" opacity="24903f" origin=",.5" offset="0,.55556mm"/>
                <v:path arrowok="t"/>
                <v:textbox>
                  <w:txbxContent>
                    <w:p w:rsidR="001A704D" w:rsidRPr="001A704D" w:rsidRDefault="001A704D" w:rsidP="001A704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</w:pPr>
                      <w:r w:rsidRPr="00844CF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SHPALLJE PËR MJEK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“ANESTEZIST-</w:t>
                      </w:r>
                      <w:proofErr w:type="gramStart"/>
                      <w:r w:rsidRPr="001A704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REANIMATOR”  PRANË</w:t>
                      </w:r>
                      <w:proofErr w:type="gramEnd"/>
                      <w:r w:rsidRPr="001A704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A704D">
                        <w:rPr>
                          <w:rFonts w:ascii="Times New Roman" w:hAnsi="Times New Roman"/>
                          <w:b/>
                          <w:sz w:val="24"/>
                          <w:lang w:val="sq-AL"/>
                        </w:rPr>
                        <w:t>SPITALIT UNIVERSITAR OBSTETRIK GJINEKOLOGJIK “KOCO GLIOZHENI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lang w:val="sq-AL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704D" w:rsidRPr="00F424CF" w:rsidRDefault="001A704D" w:rsidP="001A704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F424CF" w:rsidRDefault="001A704D" w:rsidP="001A704D">
      <w:pPr>
        <w:pStyle w:val="Normal1"/>
        <w:jc w:val="both"/>
        <w:rPr>
          <w:sz w:val="24"/>
          <w:szCs w:val="24"/>
          <w:lang w:val="pt-BR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  <w:lang w:val="pt-BR"/>
        </w:rPr>
      </w:pPr>
    </w:p>
    <w:p w:rsidR="005931B8" w:rsidRDefault="001A704D" w:rsidP="001A704D">
      <w:pPr>
        <w:pStyle w:val="Normal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pt-BR"/>
        </w:rPr>
        <w:t xml:space="preserve">Bazuar në </w:t>
      </w:r>
      <w:r>
        <w:rPr>
          <w:sz w:val="24"/>
          <w:szCs w:val="24"/>
          <w:lang w:val="it-IT"/>
        </w:rPr>
        <w:t xml:space="preserve">Udhëzim Nr. 205, datë 09.04.2024 </w:t>
      </w:r>
      <w:r w:rsidRPr="002D4CF9">
        <w:rPr>
          <w:sz w:val="24"/>
          <w:szCs w:val="24"/>
          <w:lang w:val="it-IT"/>
        </w:rPr>
        <w:t xml:space="preserve">“Për proçedurat e </w:t>
      </w:r>
      <w:r>
        <w:rPr>
          <w:sz w:val="24"/>
          <w:szCs w:val="24"/>
          <w:lang w:val="it-IT"/>
        </w:rPr>
        <w:t xml:space="preserve">punësimit, emërimit, pezullimit, lirimit </w:t>
      </w:r>
    </w:p>
    <w:p w:rsidR="001A704D" w:rsidRPr="001A704D" w:rsidRDefault="001A704D" w:rsidP="001A704D">
      <w:pPr>
        <w:pStyle w:val="Normal1"/>
        <w:jc w:val="both"/>
        <w:rPr>
          <w:b/>
          <w:sz w:val="24"/>
          <w:szCs w:val="24"/>
        </w:rPr>
      </w:pPr>
      <w:r>
        <w:rPr>
          <w:sz w:val="24"/>
          <w:szCs w:val="24"/>
          <w:lang w:val="it-IT"/>
        </w:rPr>
        <w:t>dhe të disiplinës së mjekëve në institucionet shëndetësore publike në Republikën e Shqipërisë, nëpërmjet platformës elektronike</w:t>
      </w:r>
      <w:r w:rsidRPr="002D4CF9">
        <w:rPr>
          <w:sz w:val="24"/>
          <w:szCs w:val="24"/>
          <w:lang w:val="it-IT"/>
        </w:rPr>
        <w:t xml:space="preserve">”, </w:t>
      </w:r>
      <w:r w:rsidRPr="00F424CF">
        <w:rPr>
          <w:sz w:val="24"/>
          <w:szCs w:val="24"/>
          <w:lang w:val="it-IT"/>
        </w:rPr>
        <w:t>të Ministrisë së Shë</w:t>
      </w:r>
      <w:r>
        <w:rPr>
          <w:sz w:val="24"/>
          <w:szCs w:val="24"/>
          <w:lang w:val="it-IT"/>
        </w:rPr>
        <w:t xml:space="preserve">ndetësisë dhe Mbrojtjes Sociale, </w:t>
      </w:r>
      <w:r w:rsidRPr="001A704D">
        <w:rPr>
          <w:b/>
          <w:lang w:val="sq-AL"/>
        </w:rPr>
        <w:t>Spitali Universitar Obstetrik Gjinekologjik “Koco Gliozheni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shpall konkursin për</w:t>
      </w:r>
      <w:r w:rsidRPr="00F42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(një) vend të lirë pune </w:t>
      </w:r>
      <w:r w:rsidRPr="002D4CF9">
        <w:rPr>
          <w:sz w:val="24"/>
          <w:szCs w:val="24"/>
        </w:rPr>
        <w:t>në pozicionin</w:t>
      </w:r>
      <w:r w:rsidRPr="00686E6E">
        <w:rPr>
          <w:b/>
          <w:sz w:val="24"/>
          <w:szCs w:val="24"/>
        </w:rPr>
        <w:t xml:space="preserve"> </w:t>
      </w:r>
      <w:r w:rsidR="00D85BAF">
        <w:rPr>
          <w:b/>
          <w:sz w:val="24"/>
          <w:szCs w:val="24"/>
        </w:rPr>
        <w:t xml:space="preserve">                            </w:t>
      </w:r>
      <w:r w:rsidRPr="001A704D">
        <w:rPr>
          <w:b/>
          <w:sz w:val="24"/>
          <w:szCs w:val="24"/>
        </w:rPr>
        <w:t xml:space="preserve">“Mjek Anestezist-Reanimator” </w:t>
      </w:r>
      <w:r>
        <w:rPr>
          <w:b/>
          <w:sz w:val="24"/>
          <w:szCs w:val="24"/>
        </w:rPr>
        <w:t xml:space="preserve"> pranë </w:t>
      </w:r>
      <w:r>
        <w:rPr>
          <w:b/>
          <w:lang w:val="sq-AL"/>
        </w:rPr>
        <w:t xml:space="preserve">SUOGJ </w:t>
      </w:r>
      <w:r w:rsidRPr="001A704D">
        <w:rPr>
          <w:b/>
          <w:lang w:val="sq-AL"/>
        </w:rPr>
        <w:t>“Koco Gliozheni”.</w:t>
      </w: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10900" wp14:editId="7B33235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360795" cy="868045"/>
                <wp:effectExtent l="0" t="0" r="20955" b="273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0795" cy="868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704D" w:rsidRDefault="001A704D" w:rsidP="001A704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APLIKIMI: </w:t>
                            </w:r>
                          </w:p>
                          <w:p w:rsidR="001A704D" w:rsidRPr="008829CC" w:rsidRDefault="001A704D" w:rsidP="001A704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Afati i a</w:t>
                            </w:r>
                            <w:r w:rsidRPr="00137B5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plikimit është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1</w:t>
                            </w:r>
                            <w:r w:rsidRPr="00137B5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një</w:t>
                            </w:r>
                            <w:r w:rsidRPr="00137B5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) javë, nga momenti i shpalljes në </w:t>
                            </w:r>
                            <w:r w:rsidRPr="002D4C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portalin “Mjekë për Shqipërinë”.</w:t>
                            </w:r>
                            <w:r w:rsidRPr="00AA77A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 Aplikimi kryhet në platformën on-line “Mjek për Shqipërinë”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0900" id="Rectangle 1" o:spid="_x0000_s1027" style="position:absolute;left:0;text-align:left;margin-left:0;margin-top:1.05pt;width:500.85pt;height:6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XFnQIAAE4FAAAOAAAAZHJzL2Uyb0RvYy54bWysVMlu2zAQvRfoPxC8N5Jd23WE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1A704D" w:rsidRDefault="001A704D" w:rsidP="001A704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APLIKIMI: </w:t>
                      </w:r>
                    </w:p>
                    <w:p w:rsidR="001A704D" w:rsidRPr="008829CC" w:rsidRDefault="001A704D" w:rsidP="001A704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Afati i a</w:t>
                      </w:r>
                      <w:r w:rsidRPr="00137B5F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plikimit është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1</w:t>
                      </w:r>
                      <w:r w:rsidRPr="00137B5F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një</w:t>
                      </w:r>
                      <w:r w:rsidRPr="00137B5F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) javë, nga momenti i shpalljes në </w:t>
                      </w:r>
                      <w:r w:rsidRPr="002D4C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portalin “Mjekë për Shqipërinë”.</w:t>
                      </w:r>
                      <w:r w:rsidRPr="00AA77A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 Aplikimi kryhet në platformën on-line “Mjek për Shqipërinë”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Kriteret për aplikim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>:</w:t>
      </w:r>
    </w:p>
    <w:p w:rsidR="001A704D" w:rsidRPr="00F424CF" w:rsidRDefault="001A704D" w:rsidP="001A704D">
      <w:pPr>
        <w:pStyle w:val="Normal1"/>
        <w:ind w:left="-1440" w:firstLine="1440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F424CF">
        <w:rPr>
          <w:sz w:val="24"/>
          <w:szCs w:val="24"/>
        </w:rPr>
        <w:t>Të ketë mbaruar studimet e larta universitare në një fakultet të mjekësisë me program të akre</w:t>
      </w:r>
      <w:r>
        <w:rPr>
          <w:sz w:val="24"/>
          <w:szCs w:val="24"/>
        </w:rPr>
        <w:t>dituar nga Ministria e Arsimit, Sportit dhe Rinisë.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b). </w:t>
      </w:r>
      <w:r w:rsidRPr="00F424CF">
        <w:rPr>
          <w:sz w:val="24"/>
          <w:szCs w:val="24"/>
        </w:rPr>
        <w:t>Të ketë mbaruar specializimin pasuniversitar në specialitetin</w:t>
      </w:r>
      <w:r>
        <w:rPr>
          <w:sz w:val="24"/>
          <w:szCs w:val="24"/>
        </w:rPr>
        <w:t xml:space="preserve"> ”</w:t>
      </w:r>
      <w:r w:rsidRPr="005E1CB0">
        <w:rPr>
          <w:b/>
          <w:sz w:val="24"/>
          <w:szCs w:val="24"/>
        </w:rPr>
        <w:t>Mjek Anestezist-Reanimator</w:t>
      </w:r>
      <w:r>
        <w:rPr>
          <w:sz w:val="24"/>
          <w:szCs w:val="24"/>
        </w:rPr>
        <w:t xml:space="preserve">” </w:t>
      </w:r>
      <w:r w:rsidRPr="00AA77A0">
        <w:rPr>
          <w:i/>
          <w:sz w:val="24"/>
          <w:szCs w:val="24"/>
        </w:rPr>
        <w:t>(Diplomat sipas pikave a) dhe b) 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cilat jan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marr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jasht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vendit , duhet 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jen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njohur dhe njehsuar, sipas legjislacionit n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fuqi nga strukturat p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>rkat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>se</w:t>
      </w:r>
      <w:r>
        <w:rPr>
          <w:i/>
          <w:sz w:val="24"/>
          <w:szCs w:val="24"/>
        </w:rPr>
        <w:t>)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jetë i pajisur me Lejen e Ushtrimit të Profesionit lëshuar nga Urdhri i Mjekut (</w:t>
      </w: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hme).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d) Të ketë mbrojtur gjuhë të huaj.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e) Të ketë aftësi të mira komunikuese me pacientet dhe personelin e shërbimit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f) Të mos jetë i dënuar me vendim të formës së prerë për kryerjen e një krimi apo për kryerjen e një kundërvajtje penale me dashje.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g) Eksperienca në profesion përbën avantazh.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h) Të mos jetë në marrëdhënie pune në një institucion shëndetësor publik (qendër shëndetësore/spital).</w:t>
      </w:r>
    </w:p>
    <w:p w:rsidR="001A704D" w:rsidRDefault="001A704D" w:rsidP="001A704D">
      <w:pPr>
        <w:pStyle w:val="Normal1"/>
        <w:ind w:left="540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  <w:r w:rsidRPr="002975D9">
        <w:rPr>
          <w:sz w:val="24"/>
          <w:szCs w:val="24"/>
        </w:rPr>
        <w:t>Diplomat të cilat janë marrë jashtë vendit, duhet të jenë njohur dhe njehsuar, sipas legjislacionit në fuqi nga strukturat përkatëse</w:t>
      </w:r>
      <w:r>
        <w:rPr>
          <w:sz w:val="24"/>
          <w:szCs w:val="24"/>
        </w:rPr>
        <w:t>.</w:t>
      </w:r>
    </w:p>
    <w:p w:rsidR="001A704D" w:rsidRPr="00F424CF" w:rsidRDefault="001A704D" w:rsidP="001A704D">
      <w:pPr>
        <w:pStyle w:val="Normal1"/>
        <w:ind w:left="426" w:hanging="284"/>
        <w:jc w:val="both"/>
        <w:rPr>
          <w:sz w:val="24"/>
          <w:szCs w:val="24"/>
        </w:rPr>
      </w:pPr>
    </w:p>
    <w:p w:rsidR="001A704D" w:rsidRPr="002D4CF9" w:rsidRDefault="001A704D" w:rsidP="001A70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Dokumentacioni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nevojshëm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1A704D" w:rsidRDefault="001A704D" w:rsidP="001A704D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1A704D" w:rsidRPr="00AA77A0" w:rsidRDefault="001A704D" w:rsidP="001A704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A77A0">
        <w:rPr>
          <w:rFonts w:ascii="Times New Roman" w:hAnsi="Times New Roman"/>
          <w:sz w:val="24"/>
          <w:szCs w:val="24"/>
          <w:lang w:val="sq-AL"/>
        </w:rPr>
        <w:t>Kandidat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t duhet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 aplikojn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rmjet platform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s elektronike “Mjek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 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r Shqip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rin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” </w:t>
      </w:r>
    </w:p>
    <w:p w:rsidR="001A704D" w:rsidRDefault="001A704D" w:rsidP="001A704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A77A0">
        <w:rPr>
          <w:rFonts w:ascii="Times New Roman" w:hAnsi="Times New Roman"/>
          <w:sz w:val="24"/>
          <w:szCs w:val="24"/>
          <w:lang w:val="sq-AL"/>
        </w:rPr>
        <w:t>(</w:t>
      </w:r>
      <w:r>
        <w:fldChar w:fldCharType="begin"/>
      </w:r>
      <w:r>
        <w:instrText xml:space="preserve"> HYPERLINK "https://mjeke.shendetesia.gov.al/" </w:instrText>
      </w:r>
      <w:r>
        <w:fldChar w:fldCharType="separate"/>
      </w:r>
      <w:r w:rsidRPr="00AC50C6">
        <w:rPr>
          <w:rStyle w:val="Hyperlink"/>
          <w:rFonts w:ascii="Times New Roman" w:hAnsi="Times New Roman"/>
          <w:sz w:val="24"/>
          <w:szCs w:val="24"/>
          <w:lang w:val="sq-AL"/>
        </w:rPr>
        <w:t>https://mjeke.shendetesia.gov.al/</w:t>
      </w:r>
      <w:r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AA77A0">
        <w:rPr>
          <w:rFonts w:ascii="Times New Roman" w:hAnsi="Times New Roman"/>
          <w:sz w:val="24"/>
          <w:szCs w:val="24"/>
          <w:lang w:val="sq-AL"/>
        </w:rPr>
        <w:t>).</w:t>
      </w:r>
    </w:p>
    <w:p w:rsidR="001A704D" w:rsidRPr="00AA77A0" w:rsidRDefault="001A704D" w:rsidP="001A704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Lista e dokumenteve të nevojshme për aplikim</w:t>
      </w:r>
    </w:p>
    <w:p w:rsidR="001A704D" w:rsidRPr="002975D9" w:rsidRDefault="001A704D" w:rsidP="001A704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2975D9">
        <w:rPr>
          <w:rFonts w:ascii="Times New Roman" w:hAnsi="Times New Roman"/>
          <w:sz w:val="24"/>
          <w:szCs w:val="24"/>
          <w:lang w:val="sq-AL"/>
        </w:rPr>
        <w:lastRenderedPageBreak/>
        <w:t xml:space="preserve">Jetëshkrimi i kandidatit ( CV) (e detyrueshme) </w:t>
      </w:r>
    </w:p>
    <w:p w:rsidR="001A704D" w:rsidRPr="002975D9" w:rsidRDefault="001A704D" w:rsidP="001A704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2975D9">
        <w:rPr>
          <w:rFonts w:ascii="Times New Roman" w:hAnsi="Times New Roman"/>
          <w:sz w:val="24"/>
          <w:szCs w:val="24"/>
          <w:lang w:val="sq-AL"/>
        </w:rPr>
        <w:t>Fotokopje e kartës së identitetit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Diploma Universitare dhe lista e notave. Për kandidatët që kanë studiuar jashtë vendit, diploma e tyre duhet të jetë e njohur nga struktura përkatëse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Diploma e Specializimit dhe lista e notave</w:t>
      </w:r>
      <w:r>
        <w:t xml:space="preserve">( </w:t>
      </w:r>
      <w:r w:rsidRPr="00B14828">
        <w:rPr>
          <w:b/>
        </w:rPr>
        <w:t xml:space="preserve">Specializimi </w:t>
      </w:r>
      <w:r>
        <w:rPr>
          <w:b/>
        </w:rPr>
        <w:t>– ANESTEZI-REANIMACION</w:t>
      </w:r>
      <w:r>
        <w:t>)</w:t>
      </w:r>
      <w:r w:rsidRPr="002975D9">
        <w:rPr>
          <w:sz w:val="24"/>
          <w:szCs w:val="24"/>
        </w:rPr>
        <w:t>. Për kandidatët që kanë studiuar jashtë vendit, diploma e tyre duhet të jetë e njohur nga struktura përkatëse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Leja e ushtrimit të profesio</w:t>
      </w:r>
      <w:r>
        <w:rPr>
          <w:sz w:val="24"/>
          <w:szCs w:val="24"/>
        </w:rPr>
        <w:t xml:space="preserve">nit e vlefshme </w:t>
      </w:r>
      <w:r w:rsidRPr="002975D9">
        <w:rPr>
          <w:sz w:val="24"/>
          <w:szCs w:val="24"/>
        </w:rPr>
        <w:t>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Fotokopje e librezës</w:t>
      </w:r>
      <w:r>
        <w:rPr>
          <w:sz w:val="24"/>
          <w:szCs w:val="24"/>
        </w:rPr>
        <w:t xml:space="preserve"> </w:t>
      </w:r>
      <w:r w:rsidRPr="002975D9">
        <w:rPr>
          <w:sz w:val="24"/>
          <w:szCs w:val="24"/>
        </w:rPr>
        <w:t>së punë</w:t>
      </w:r>
      <w:r>
        <w:rPr>
          <w:sz w:val="24"/>
          <w:szCs w:val="24"/>
        </w:rPr>
        <w:t>s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Dëshmi të kualifikimeve shkencore (gradë ose titull akademik/shkencor)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Dëshmi të njohjes të gjuhëve </w:t>
      </w:r>
      <w:r w:rsidRPr="002975D9">
        <w:rPr>
          <w:sz w:val="24"/>
          <w:szCs w:val="24"/>
        </w:rPr>
        <w:t>të huaja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121F43">
        <w:rPr>
          <w:sz w:val="24"/>
          <w:szCs w:val="24"/>
        </w:rPr>
        <w:t>Çertifikatat e pjesëmarrjes në aktivitetet e edukimit në vazhdim të ndjekura brenda dhe jashtë vendit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Deklaratë për gjendjen gjyqësore (e detyrueshme), sipas shtojcës 3 të Udhëzimit: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Deklaratë që nuk është në marrëdhënie pune me institucion shëndetësor publik (qendër shëndetësore/spital) (e detyrueshme):</w:t>
      </w:r>
    </w:p>
    <w:p w:rsidR="001A704D" w:rsidRPr="002C4205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Formulari i Vetëdeklarimit të gjendjes gjyqësore</w:t>
      </w:r>
      <w:r w:rsidRPr="002C4205">
        <w:rPr>
          <w:sz w:val="24"/>
          <w:szCs w:val="24"/>
        </w:rPr>
        <w:t xml:space="preserve">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Raport mjeko – ligjor i tre muajve të fundi</w:t>
      </w:r>
      <w:r>
        <w:rPr>
          <w:sz w:val="24"/>
          <w:szCs w:val="24"/>
        </w:rPr>
        <w:t>t (</w:t>
      </w:r>
      <w:r w:rsidRPr="002975D9">
        <w:rPr>
          <w:sz w:val="24"/>
          <w:szCs w:val="24"/>
        </w:rPr>
        <w:t>i detyrueshëm në momentin e fillimit të detyrës)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Referenca nga punëdhënësi i mëparshëm (nëse ka).</w:t>
      </w:r>
    </w:p>
    <w:p w:rsidR="001A704D" w:rsidRPr="00F424CF" w:rsidRDefault="001A704D" w:rsidP="001A704D">
      <w:pPr>
        <w:pStyle w:val="Normal1"/>
        <w:ind w:left="720"/>
        <w:jc w:val="both"/>
        <w:rPr>
          <w:i/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b/>
          <w:sz w:val="24"/>
          <w:szCs w:val="24"/>
        </w:rPr>
      </w:pPr>
      <w:r w:rsidRPr="00686E6E">
        <w:rPr>
          <w:b/>
          <w:sz w:val="24"/>
          <w:szCs w:val="24"/>
        </w:rPr>
        <w:t>Mosplotësimi i kritereve të mësipërm</w:t>
      </w:r>
      <w:r>
        <w:rPr>
          <w:b/>
          <w:sz w:val="24"/>
          <w:szCs w:val="24"/>
        </w:rPr>
        <w:t>e</w:t>
      </w:r>
      <w:r w:rsidRPr="00686E6E">
        <w:rPr>
          <w:b/>
          <w:sz w:val="24"/>
          <w:szCs w:val="24"/>
        </w:rPr>
        <w:t xml:space="preserve"> si dhe mungesa e një prej dokumentave të detyrueshme, e </w:t>
      </w:r>
      <w:r w:rsidRPr="002975D9">
        <w:rPr>
          <w:b/>
          <w:sz w:val="24"/>
          <w:szCs w:val="24"/>
        </w:rPr>
        <w:t xml:space="preserve">skualifikon </w:t>
      </w:r>
      <w:r w:rsidRPr="00686E6E">
        <w:rPr>
          <w:b/>
          <w:sz w:val="24"/>
          <w:szCs w:val="24"/>
        </w:rPr>
        <w:t>automatikisht kandidatin.</w:t>
      </w:r>
      <w:r>
        <w:rPr>
          <w:b/>
          <w:sz w:val="24"/>
          <w:szCs w:val="24"/>
        </w:rPr>
        <w:t xml:space="preserve"> Kandidatët të cilët janë të punësuar në një institucion shëndetësor publik nuk mund të konkurrojnë.</w:t>
      </w:r>
    </w:p>
    <w:p w:rsidR="001A704D" w:rsidRDefault="001A704D" w:rsidP="001A704D">
      <w:pPr>
        <w:pStyle w:val="Normal1"/>
        <w:jc w:val="both"/>
        <w:rPr>
          <w:b/>
          <w:sz w:val="24"/>
          <w:szCs w:val="24"/>
        </w:rPr>
      </w:pPr>
    </w:p>
    <w:p w:rsidR="001A704D" w:rsidRPr="002C4205" w:rsidRDefault="001A704D" w:rsidP="001A704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Dokumentacioni i dorëzuar duhet të jetë vetëm në gjuhën shqipe, ose i përkthyer dhe noterizuar. Në rastin e dorësimit të dokumentacinit në gjuhë të huaj, ky i fundit nuk do të pikzohet dhe vlerësohet.</w:t>
      </w:r>
    </w:p>
    <w:p w:rsidR="001A704D" w:rsidRPr="00F424CF" w:rsidRDefault="001A704D" w:rsidP="001A704D">
      <w:pPr>
        <w:pStyle w:val="Title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ab/>
        <w:t>Vlerësimi i kandidatëve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për këtë vlerësim është 50 pikë, përkatësisht:</w:t>
      </w:r>
    </w:p>
    <w:p w:rsidR="001A704D" w:rsidRPr="00F424CF" w:rsidRDefault="001A704D" w:rsidP="001A704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a.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45 pikë vlerësimi i dosjes;</w:t>
      </w:r>
    </w:p>
    <w:p w:rsidR="001A704D" w:rsidRDefault="001A704D" w:rsidP="001A704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b.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5 pikë vlerësimi i intervistës me gojë.</w:t>
      </w:r>
    </w:p>
    <w:p w:rsidR="001A704D" w:rsidRPr="00686E6E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Si eksperiencë në profesion, e cila vlerësohet me maksimumi 15 pikë, do të konsiderohet </w:t>
      </w:r>
      <w:r w:rsidRPr="002C4205">
        <w:rPr>
          <w:rFonts w:ascii="Times New Roman" w:hAnsi="Times New Roman"/>
          <w:b/>
          <w:sz w:val="24"/>
          <w:szCs w:val="24"/>
          <w:lang w:val="sq-AL"/>
        </w:rPr>
        <w:t>VET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C4205">
        <w:rPr>
          <w:rFonts w:ascii="Times New Roman" w:hAnsi="Times New Roman"/>
          <w:b/>
          <w:sz w:val="24"/>
          <w:szCs w:val="24"/>
          <w:lang w:val="sq-AL"/>
        </w:rPr>
        <w:t>M eksperienca n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C4205">
        <w:rPr>
          <w:rFonts w:ascii="Times New Roman" w:hAnsi="Times New Roman"/>
          <w:b/>
          <w:sz w:val="24"/>
          <w:szCs w:val="24"/>
          <w:lang w:val="sq-AL"/>
        </w:rPr>
        <w:t xml:space="preserve"> pozicionin </w:t>
      </w:r>
      <w:proofErr w:type="spellStart"/>
      <w:r w:rsidRPr="00B14828">
        <w:rPr>
          <w:b/>
        </w:rPr>
        <w:t>Specializim</w:t>
      </w:r>
      <w:proofErr w:type="spellEnd"/>
      <w:r w:rsidRPr="00B14828">
        <w:rPr>
          <w:b/>
        </w:rPr>
        <w:t xml:space="preserve"> </w:t>
      </w:r>
      <w:r>
        <w:rPr>
          <w:b/>
        </w:rPr>
        <w:t>– ANESTEZI-REANIMACION.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2C4205">
        <w:rPr>
          <w:rFonts w:ascii="Times New Roman" w:hAnsi="Times New Roman"/>
          <w:sz w:val="24"/>
          <w:szCs w:val="24"/>
          <w:lang w:val="sq-AL"/>
        </w:rPr>
        <w:t>Për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më tepër, </w:t>
      </w:r>
      <w:r>
        <w:rPr>
          <w:rFonts w:ascii="Times New Roman" w:hAnsi="Times New Roman"/>
          <w:sz w:val="24"/>
          <w:szCs w:val="24"/>
          <w:lang w:val="sq-AL"/>
        </w:rPr>
        <w:t>mbi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vlerësimin e kandidatëve </w:t>
      </w:r>
      <w:r>
        <w:rPr>
          <w:rFonts w:ascii="Times New Roman" w:hAnsi="Times New Roman"/>
          <w:sz w:val="24"/>
          <w:szCs w:val="24"/>
          <w:lang w:val="sq-AL"/>
        </w:rPr>
        <w:t xml:space="preserve">mund t’i referoheni </w:t>
      </w:r>
      <w:r w:rsidRPr="003E1A93">
        <w:rPr>
          <w:rFonts w:ascii="Times New Roman" w:hAnsi="Times New Roman"/>
          <w:sz w:val="24"/>
          <w:szCs w:val="24"/>
          <w:lang w:val="sq-AL"/>
        </w:rPr>
        <w:t>Udhëzimit Nr. 205, datë 09.04.2024 “Për proçedurat e pun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simit, em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rimit, pezullimit, lirimit dhe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disiplin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 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mjek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ve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institucionet sh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ndet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sore publike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Republik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n e Shqip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ris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,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rmjet platform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 elektronike”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2C4205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Gjithashtu pjesë e intervistës me gojë mund të jenë dhe Ligji Nr. 10107, datë 30.3.2009 “Për kujdesin shëndetësor në Republikën e Shqipërisë”, i ndryshuar, Ligji Nr. 55/2022 “për shërbimin Spitalor në </w:t>
      </w: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Republikën e Shqipërisë”, Ligji Nr. 10383, datë 24.2.2011 “Për sigurimin e detyrueshëm të kujdesit shëndetësor në Republikën e Shqipërisë”, i ndryshuar. 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 xml:space="preserve">Komisioni i Vlerësimit, brenda </w:t>
      </w:r>
      <w:r>
        <w:rPr>
          <w:rFonts w:ascii="Times New Roman" w:hAnsi="Times New Roman"/>
          <w:sz w:val="24"/>
          <w:szCs w:val="24"/>
          <w:lang w:val="sq-AL"/>
        </w:rPr>
        <w:t>1 (një) ditëve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pune pas përfundimit të afatit të pranimit të aplikimeve, vlerëson dokumentacionin e paraqitur nga kandidatët dhe njofton </w:t>
      </w:r>
      <w:r>
        <w:rPr>
          <w:rFonts w:ascii="Times New Roman" w:hAnsi="Times New Roman"/>
          <w:sz w:val="24"/>
          <w:szCs w:val="24"/>
          <w:lang w:val="sq-AL"/>
        </w:rPr>
        <w:t>vendin, datën dhe orën e intervistës me gojë, sipas Udhëzimit të sipërcituar.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/>
          <w:b/>
          <w:sz w:val="24"/>
          <w:szCs w:val="24"/>
          <w:lang w:val="sq-AL"/>
        </w:rPr>
        <w:t>4.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ab/>
        <w:t>Njoftimi i kandidatëve dhe shpallja e pikëve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Pas përfundimit të afatit të pranimit të aplikimeve, dhe pas vlerësimit nga Sekretariati kandidatët njoftohen mbi vlerësimin e Fazës I si dhe mbi vendin, datën dhe orën e zhvillimit të Faza II (intervista me gojë).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Njoftimi bëhet në adresën elektronike të deklaruar nga aplikantët gjatë afatit të aplikimit si dhe në platformën “Mjekë për Shqipërinë”.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 xml:space="preserve">Pas përfundimit të afateve të ankimimit dhe shqyrtimit të ankesave, Komisioni i Vlerësimit shpall renditjen </w:t>
      </w:r>
      <w:r>
        <w:rPr>
          <w:rFonts w:ascii="Times New Roman" w:hAnsi="Times New Roman"/>
          <w:sz w:val="24"/>
          <w:szCs w:val="24"/>
          <w:lang w:val="sq-AL"/>
        </w:rPr>
        <w:t>përfundimtare të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kandidatëve </w:t>
      </w:r>
      <w:r>
        <w:rPr>
          <w:rFonts w:ascii="Times New Roman" w:hAnsi="Times New Roman"/>
          <w:sz w:val="24"/>
          <w:szCs w:val="24"/>
          <w:lang w:val="sq-AL"/>
        </w:rPr>
        <w:t>dhe e dërgon atë pranë DQOSHKSH-së e cila bën publikimin n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ë portalin “Mjekë </w:t>
      </w:r>
      <w:r>
        <w:rPr>
          <w:rFonts w:ascii="Times New Roman" w:hAnsi="Times New Roman"/>
          <w:sz w:val="24"/>
          <w:szCs w:val="24"/>
          <w:lang w:val="sq-AL"/>
        </w:rPr>
        <w:t>për Shqipërinë”.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 përfundim të të dyja fazave, Komisioni i Vlerësimit harton listën me pikët totale për çdo kandidat. Kandidatët njoftohen brenda 24 orëve mbi pikëzimin e tyre. Njoftimi bëhet në adresën elektronike të deklaruar nga aplikantët gjatë afatit të aplikimit.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D61157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686E6E">
        <w:rPr>
          <w:rFonts w:ascii="Times New Roman" w:hAnsi="Times New Roman"/>
          <w:sz w:val="24"/>
          <w:szCs w:val="24"/>
          <w:lang w:val="sq-AL"/>
        </w:rPr>
        <w:t xml:space="preserve">Kandidatët kanë të drejtën e ankimit për rezultatin brenda </w:t>
      </w:r>
      <w:r>
        <w:rPr>
          <w:rFonts w:ascii="Times New Roman" w:hAnsi="Times New Roman"/>
          <w:sz w:val="24"/>
          <w:szCs w:val="24"/>
          <w:lang w:val="sq-AL"/>
        </w:rPr>
        <w:t>48 orëve</w:t>
      </w:r>
      <w:r w:rsidRPr="00686E6E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që nga marrja e njoftimit me email. </w:t>
      </w:r>
      <w:r w:rsidRPr="00686E6E">
        <w:rPr>
          <w:rFonts w:ascii="Times New Roman" w:hAnsi="Times New Roman"/>
          <w:sz w:val="24"/>
          <w:szCs w:val="24"/>
          <w:lang w:val="sq-AL"/>
        </w:rPr>
        <w:t xml:space="preserve">Ankesa bëhet </w:t>
      </w:r>
      <w:r>
        <w:rPr>
          <w:rFonts w:ascii="Times New Roman" w:hAnsi="Times New Roman"/>
          <w:sz w:val="24"/>
          <w:szCs w:val="24"/>
          <w:lang w:val="sq-AL"/>
        </w:rPr>
        <w:t>në ndërfaqen “Ankesa Ime” në platformën elektronike ose</w:t>
      </w:r>
      <w:r w:rsidRPr="00686E6E">
        <w:rPr>
          <w:rFonts w:ascii="Times New Roman" w:hAnsi="Times New Roman"/>
          <w:sz w:val="24"/>
          <w:szCs w:val="24"/>
          <w:lang w:val="sq-AL"/>
        </w:rPr>
        <w:t xml:space="preserve"> në adresën e e-mail-it </w:t>
      </w:r>
      <w:hyperlink r:id="rId8" w:history="1">
        <w:r w:rsidR="00BA1EBC" w:rsidRPr="00FA62C1">
          <w:rPr>
            <w:rStyle w:val="Hyperlink"/>
            <w:rFonts w:ascii="Times New Roman" w:hAnsi="Times New Roman"/>
            <w:sz w:val="24"/>
            <w:szCs w:val="24"/>
            <w:lang w:val="sq-AL"/>
          </w:rPr>
          <w:t>KocoGliozheni@shendetesia.gov.al</w:t>
        </w:r>
      </w:hyperlink>
      <w:r>
        <w:rPr>
          <w:rFonts w:ascii="Times New Roman" w:hAnsi="Times New Roman"/>
          <w:sz w:val="24"/>
          <w:szCs w:val="24"/>
          <w:lang w:val="sq-AL"/>
        </w:rPr>
        <w:t xml:space="preserve"> .</w:t>
      </w:r>
    </w:p>
    <w:p w:rsidR="00D6140C" w:rsidRDefault="00D6140C"/>
    <w:sectPr w:rsidR="00D6140C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65C" w:rsidRDefault="005E065C">
      <w:pPr>
        <w:spacing w:after="0" w:line="240" w:lineRule="auto"/>
      </w:pPr>
      <w:r>
        <w:separator/>
      </w:r>
    </w:p>
  </w:endnote>
  <w:endnote w:type="continuationSeparator" w:id="0">
    <w:p w:rsidR="005E065C" w:rsidRDefault="005E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CF" w:rsidRDefault="005931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424CF" w:rsidRDefault="005E0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65C" w:rsidRDefault="005E065C">
      <w:pPr>
        <w:spacing w:after="0" w:line="240" w:lineRule="auto"/>
      </w:pPr>
      <w:r>
        <w:separator/>
      </w:r>
    </w:p>
  </w:footnote>
  <w:footnote w:type="continuationSeparator" w:id="0">
    <w:p w:rsidR="005E065C" w:rsidRDefault="005E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CE3DD5"/>
    <w:multiLevelType w:val="hybridMultilevel"/>
    <w:tmpl w:val="E1BA5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4D"/>
    <w:rsid w:val="00105DB9"/>
    <w:rsid w:val="001A704D"/>
    <w:rsid w:val="004255B0"/>
    <w:rsid w:val="004A43C7"/>
    <w:rsid w:val="005931B8"/>
    <w:rsid w:val="005E065C"/>
    <w:rsid w:val="005E1CB0"/>
    <w:rsid w:val="00AC200A"/>
    <w:rsid w:val="00BA1EBC"/>
    <w:rsid w:val="00D6140C"/>
    <w:rsid w:val="00D8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AD7F"/>
  <w15:chartTrackingRefBased/>
  <w15:docId w15:val="{FCE601F0-DCE2-4AB4-82F6-9DE17E87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04D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04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A704D"/>
    <w:rPr>
      <w:color w:val="0000FF"/>
      <w:u w:val="single"/>
    </w:rPr>
  </w:style>
  <w:style w:type="paragraph" w:customStyle="1" w:styleId="Normal1">
    <w:name w:val="Normal1"/>
    <w:rsid w:val="001A70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1A704D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A704D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A70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A704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oGliozheni@shendetesi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4</cp:revision>
  <dcterms:created xsi:type="dcterms:W3CDTF">2024-10-14T13:46:00Z</dcterms:created>
  <dcterms:modified xsi:type="dcterms:W3CDTF">2024-10-14T14:19:00Z</dcterms:modified>
</cp:coreProperties>
</file>