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 wp14:anchorId="272B02C5" wp14:editId="3815FD62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 xml:space="preserve">DREJTORIA E BURIMEVE NJERËZORE                        </w:t>
      </w:r>
    </w:p>
    <w:p w:rsidR="00A62647" w:rsidRPr="002F70E5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87D5A" w:rsidRPr="002F70E5" w:rsidRDefault="009E0E7F" w:rsidP="001540CA">
      <w:pPr>
        <w:pStyle w:val="NoSpacing"/>
        <w:jc w:val="center"/>
        <w:rPr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866" w:rsidRPr="002F70E5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 w:rsidR="002F70E5">
        <w:rPr>
          <w:b/>
          <w:sz w:val="24"/>
          <w:szCs w:val="24"/>
          <w:u w:val="single"/>
        </w:rPr>
        <w:t>2</w:t>
      </w:r>
      <w:r w:rsidR="000B7895">
        <w:rPr>
          <w:b/>
          <w:sz w:val="24"/>
          <w:szCs w:val="24"/>
          <w:u w:val="single"/>
        </w:rPr>
        <w:t xml:space="preserve"> (</w:t>
      </w:r>
      <w:r w:rsidR="002F70E5">
        <w:rPr>
          <w:b/>
          <w:sz w:val="24"/>
          <w:szCs w:val="24"/>
          <w:u w:val="single"/>
        </w:rPr>
        <w:t>dy</w:t>
      </w:r>
      <w:bookmarkStart w:id="0" w:name="_GoBack"/>
      <w:bookmarkEnd w:id="0"/>
      <w:r w:rsidR="009E0E7F" w:rsidRPr="00A9060C">
        <w:rPr>
          <w:b/>
          <w:sz w:val="24"/>
          <w:szCs w:val="24"/>
          <w:u w:val="single"/>
        </w:rPr>
        <w:t xml:space="preserve">) vende të lira pune në pozicionin “Mjek”, pranë </w:t>
      </w:r>
      <w:r w:rsidR="009E0E7F" w:rsidRPr="00A9060C">
        <w:rPr>
          <w:rFonts w:ascii="Times" w:eastAsia="Times" w:hAnsi="Times" w:cs="Times"/>
          <w:b/>
          <w:sz w:val="24"/>
          <w:szCs w:val="24"/>
          <w:u w:val="single"/>
        </w:rPr>
        <w:t xml:space="preserve">Urgjencës </w:t>
      </w:r>
      <w:r w:rsidR="009E0E7F">
        <w:rPr>
          <w:rFonts w:ascii="Times" w:eastAsia="Times" w:hAnsi="Times" w:cs="Times"/>
          <w:b/>
          <w:sz w:val="24"/>
          <w:szCs w:val="24"/>
          <w:u w:val="single"/>
        </w:rPr>
        <w:t>së Sëmundjeve të Brendshme në Shërbimin e Urgjencave Polivalente</w:t>
      </w:r>
      <w:r w:rsidR="009E0E7F" w:rsidRPr="00A9060C">
        <w:rPr>
          <w:rFonts w:ascii="Times" w:eastAsia="Times" w:hAnsi="Times" w:cs="Times"/>
          <w:b/>
          <w:sz w:val="24"/>
          <w:szCs w:val="24"/>
          <w:u w:val="single"/>
        </w:rPr>
        <w:t>,</w:t>
      </w:r>
      <w:r w:rsidR="009E0E7F">
        <w:rPr>
          <w:sz w:val="24"/>
          <w:szCs w:val="24"/>
        </w:rPr>
        <w:t xml:space="preserve"> Poli i Administrimit të Integruar  të Spitalit Polivalent.</w: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9E0E7F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15075" cy="5130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C5C" w:rsidRPr="008829CC" w:rsidRDefault="008B4C5C" w:rsidP="008B4C5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9D60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Aplikimi do të kryhet në platformën on-line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Mjek për Shqipërinë”</w:t>
                            </w:r>
                          </w:p>
                          <w:p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left:0;text-align:left;margin-left:0;margin-top:1.05pt;width:497.25pt;height:4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    <v:path arrowok="t"/>
                <v:textbox>
                  <w:txbxContent>
                    <w:p w:rsidR="008B4C5C" w:rsidRPr="008829CC" w:rsidRDefault="008B4C5C" w:rsidP="008B4C5C">
                      <w:pPr>
                        <w:pStyle w:val="NoSpacing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9D60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Aplikimi do të kryhet në platformën on-line 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Mjek për Shqipërinë”</w:t>
                      </w:r>
                    </w:p>
                    <w:p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specializimin pasuniversitar</w:t>
      </w:r>
      <w:r w:rsidR="000B7895">
        <w:rPr>
          <w:sz w:val="24"/>
          <w:szCs w:val="24"/>
        </w:rPr>
        <w:t xml:space="preserve"> në një nga specialitetet si: neurologji, kardiologji,  mjekësi interne, urgjencë;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3B31F1" w:rsidRPr="00F424CF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 për aplikim: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10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1D7B72" w:rsidRPr="00F424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1D7B72" w:rsidRPr="0098286D" w:rsidRDefault="00CE43A5" w:rsidP="001D7B72">
      <w:pPr>
        <w:pStyle w:val="Normal1"/>
        <w:ind w:left="360"/>
        <w:jc w:val="both"/>
        <w:rPr>
          <w:i/>
        </w:rPr>
      </w:pPr>
      <w:hyperlink r:id="rId11" w:history="1">
        <w:r w:rsidR="001D7B72" w:rsidRPr="0098286D">
          <w:rPr>
            <w:rStyle w:val="Hyperlink"/>
            <w:lang w:val="nb-NO"/>
          </w:rPr>
          <w:t>http://www.qsut.gov.al/wp-content/uploads/2013/12/formular-vetedeklarimi-per-gjendjen-gjyqesore-2.doc</w:t>
        </w:r>
      </w:hyperlink>
      <w:r w:rsidR="001D7B72" w:rsidRPr="0098286D">
        <w:rPr>
          <w:lang w:val="nb-NO"/>
        </w:rPr>
        <w:t xml:space="preserve"> 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 w:rsidR="0098286D"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="002D2F06">
        <w:rPr>
          <w:b/>
          <w:i/>
          <w:sz w:val="24"/>
          <w:szCs w:val="24"/>
          <w:u w:val="single"/>
        </w:rPr>
        <w:t xml:space="preserve"> 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B859AD" w:rsidRDefault="00B859AD" w:rsidP="00B859A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59AD" w:rsidRDefault="00B859AD" w:rsidP="00B859A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B66337">
        <w:rPr>
          <w:rFonts w:ascii="Times New Roman" w:hAnsi="Times New Roman" w:cs="Times New Roman"/>
          <w:b/>
          <w:sz w:val="24"/>
          <w:szCs w:val="24"/>
          <w:lang w:val="sq-AL"/>
        </w:rPr>
        <w:t>VETËM eksperienca në pozicionin mjek kardiolog, intern, neurolog, urgjentist,etj.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66337" w:rsidRDefault="00B66337" w:rsidP="00B859A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2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F424CF" w:rsidSect="00663695">
      <w:footerReference w:type="default" r:id="rId13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A5" w:rsidRDefault="00CE43A5" w:rsidP="00F424CF">
      <w:pPr>
        <w:spacing w:after="0" w:line="240" w:lineRule="auto"/>
      </w:pPr>
      <w:r>
        <w:separator/>
      </w:r>
    </w:p>
  </w:endnote>
  <w:endnote w:type="continuationSeparator" w:id="0">
    <w:p w:rsidR="00CE43A5" w:rsidRDefault="00CE43A5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EB26BD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524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A5" w:rsidRDefault="00CE43A5" w:rsidP="00F424CF">
      <w:pPr>
        <w:spacing w:after="0" w:line="240" w:lineRule="auto"/>
      </w:pPr>
      <w:r>
        <w:separator/>
      </w:r>
    </w:p>
  </w:footnote>
  <w:footnote w:type="continuationSeparator" w:id="0">
    <w:p w:rsidR="00CE43A5" w:rsidRDefault="00CE43A5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B7895"/>
    <w:rsid w:val="000D31E6"/>
    <w:rsid w:val="000D6BC7"/>
    <w:rsid w:val="000E0F8F"/>
    <w:rsid w:val="00101C82"/>
    <w:rsid w:val="00110F30"/>
    <w:rsid w:val="00115978"/>
    <w:rsid w:val="00125124"/>
    <w:rsid w:val="00132AA0"/>
    <w:rsid w:val="00134482"/>
    <w:rsid w:val="00137CC5"/>
    <w:rsid w:val="00141A5B"/>
    <w:rsid w:val="00143018"/>
    <w:rsid w:val="00147262"/>
    <w:rsid w:val="001540CA"/>
    <w:rsid w:val="00184D80"/>
    <w:rsid w:val="00187D5A"/>
    <w:rsid w:val="001946BC"/>
    <w:rsid w:val="00195E22"/>
    <w:rsid w:val="001A205C"/>
    <w:rsid w:val="001A78E7"/>
    <w:rsid w:val="001C13B6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915F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2F70E5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24B32"/>
    <w:rsid w:val="0053067A"/>
    <w:rsid w:val="00531EE2"/>
    <w:rsid w:val="00533025"/>
    <w:rsid w:val="00535A85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C7E1C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460AA"/>
    <w:rsid w:val="006573C9"/>
    <w:rsid w:val="00663695"/>
    <w:rsid w:val="006675EE"/>
    <w:rsid w:val="00667D90"/>
    <w:rsid w:val="006822BF"/>
    <w:rsid w:val="00683B07"/>
    <w:rsid w:val="00693AFC"/>
    <w:rsid w:val="006A5BBF"/>
    <w:rsid w:val="006B7B02"/>
    <w:rsid w:val="006F4995"/>
    <w:rsid w:val="006F4AEB"/>
    <w:rsid w:val="007044B9"/>
    <w:rsid w:val="00707CEE"/>
    <w:rsid w:val="00707EEE"/>
    <w:rsid w:val="00715EF5"/>
    <w:rsid w:val="00725C3A"/>
    <w:rsid w:val="00745E07"/>
    <w:rsid w:val="00764216"/>
    <w:rsid w:val="0076475C"/>
    <w:rsid w:val="00765140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689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2543"/>
    <w:rsid w:val="00907121"/>
    <w:rsid w:val="00912DAD"/>
    <w:rsid w:val="0098286D"/>
    <w:rsid w:val="00985598"/>
    <w:rsid w:val="00987298"/>
    <w:rsid w:val="009C4E7A"/>
    <w:rsid w:val="009D164F"/>
    <w:rsid w:val="009D30D7"/>
    <w:rsid w:val="009D6090"/>
    <w:rsid w:val="009E0E7F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3BFA"/>
    <w:rsid w:val="00AC539E"/>
    <w:rsid w:val="00AD1CB1"/>
    <w:rsid w:val="00AD21C1"/>
    <w:rsid w:val="00AD64CC"/>
    <w:rsid w:val="00AD78E8"/>
    <w:rsid w:val="00B0328F"/>
    <w:rsid w:val="00B039BB"/>
    <w:rsid w:val="00B24420"/>
    <w:rsid w:val="00B66337"/>
    <w:rsid w:val="00B66AD1"/>
    <w:rsid w:val="00B75A4D"/>
    <w:rsid w:val="00B75D76"/>
    <w:rsid w:val="00B859AD"/>
    <w:rsid w:val="00B91A16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7470A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43A5"/>
    <w:rsid w:val="00CE674F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77DDE"/>
    <w:rsid w:val="00DA6A96"/>
    <w:rsid w:val="00DC3C25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SUT@shendetesia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sut.gov.al/wp-content/uploads/2013/12/formular-vetedeklarimi-per-gjendjen-gjyqesore-2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jeke.shendetesia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8FA3-38C8-4449-BA59-381C060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2</cp:revision>
  <cp:lastPrinted>2019-08-05T11:32:00Z</cp:lastPrinted>
  <dcterms:created xsi:type="dcterms:W3CDTF">2020-06-05T11:19:00Z</dcterms:created>
  <dcterms:modified xsi:type="dcterms:W3CDTF">2020-06-05T11:19:00Z</dcterms:modified>
</cp:coreProperties>
</file>