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EDFD2" w14:textId="77777777" w:rsidR="00094C9D" w:rsidRDefault="00094C9D" w:rsidP="00265DF7">
      <w:pPr>
        <w:spacing w:after="0"/>
        <w:rPr>
          <w:rFonts w:ascii="Times New Roman" w:hAnsi="Times New Roman"/>
          <w:b/>
          <w:noProof/>
          <w:sz w:val="24"/>
          <w:szCs w:val="24"/>
        </w:rPr>
      </w:pPr>
      <w:bookmarkStart w:id="0" w:name="_Hlk171945910"/>
    </w:p>
    <w:p w14:paraId="0E7810E7" w14:textId="702CA04F" w:rsidR="00166AE5" w:rsidRPr="00B60173" w:rsidRDefault="00166AE5" w:rsidP="00AB642D">
      <w:pPr>
        <w:spacing w:after="0"/>
        <w:jc w:val="center"/>
        <w:rPr>
          <w:noProof/>
        </w:rPr>
      </w:pPr>
      <w:r w:rsidRPr="00B60173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2C89DD0" wp14:editId="78C1B3F7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17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14:paraId="2F2D1508" w14:textId="1164EB98" w:rsidR="00166AE5" w:rsidRPr="00B60173" w:rsidRDefault="00166AE5" w:rsidP="00166AE5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MINISTRIA E SHËNDETËSISË DHE E </w:t>
      </w:r>
      <w:r w:rsidR="00431BD8" w:rsidRPr="00B60173">
        <w:rPr>
          <w:rFonts w:ascii="Times New Roman" w:hAnsi="Times New Roman"/>
          <w:b/>
          <w:noProof/>
          <w:sz w:val="24"/>
          <w:szCs w:val="24"/>
          <w:lang w:val="it-IT"/>
        </w:rPr>
        <w:t>MIRËQENIES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 SOCIALE</w:t>
      </w:r>
    </w:p>
    <w:p w14:paraId="6F8CA6B3" w14:textId="77777777" w:rsidR="00166AE5" w:rsidRPr="00B60173" w:rsidRDefault="00166AE5" w:rsidP="00166AE5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QËNDRA SPITALORE RAJONALE E TIRANËS “SHEFQET NDROQI”</w:t>
      </w:r>
    </w:p>
    <w:p w14:paraId="2095B342" w14:textId="34935783" w:rsidR="00166AE5" w:rsidRPr="002727FE" w:rsidRDefault="00166AE5" w:rsidP="002727FE">
      <w:pPr>
        <w:tabs>
          <w:tab w:val="left" w:pos="-90"/>
          <w:tab w:val="center" w:pos="4680"/>
          <w:tab w:val="right" w:pos="9360"/>
        </w:tabs>
        <w:spacing w:after="0" w:line="240" w:lineRule="auto"/>
        <w:ind w:left="-720" w:firstLine="360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DREJTORIA E PËRGJITHSHME </w:t>
      </w:r>
      <w:bookmarkEnd w:id="0"/>
    </w:p>
    <w:p w14:paraId="45382C42" w14:textId="51D58D30" w:rsidR="001F743D" w:rsidRPr="002727FE" w:rsidRDefault="00166AE5" w:rsidP="002727FE">
      <w:pPr>
        <w:pStyle w:val="NoSpacing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65DF7">
        <w:rPr>
          <w:rFonts w:ascii="Times New Roman" w:hAnsi="Times New Roman" w:cs="Times New Roman"/>
          <w:b/>
          <w:sz w:val="24"/>
          <w:szCs w:val="24"/>
          <w:lang w:val="it-IT"/>
        </w:rPr>
        <w:t xml:space="preserve">SHPALLJE PËR </w:t>
      </w:r>
      <w:r w:rsidR="00265DF7" w:rsidRPr="00265DF7">
        <w:rPr>
          <w:rFonts w:ascii="Times New Roman" w:hAnsi="Times New Roman" w:cs="Times New Roman"/>
          <w:b/>
          <w:sz w:val="24"/>
          <w:szCs w:val="24"/>
        </w:rPr>
        <w:t>“</w:t>
      </w:r>
      <w:r w:rsidR="00265DF7" w:rsidRPr="00265DF7">
        <w:rPr>
          <w:rFonts w:ascii="Times New Roman" w:hAnsi="Times New Roman" w:cs="Times New Roman"/>
          <w:b/>
          <w:sz w:val="24"/>
          <w:szCs w:val="24"/>
          <w:u w:val="single"/>
        </w:rPr>
        <w:t>PSIKOLOG KLINIK</w:t>
      </w:r>
      <w:r w:rsidR="00265DF7" w:rsidRPr="00265DF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265DF7" w:rsidRPr="00265DF7">
        <w:rPr>
          <w:rFonts w:ascii="Times New Roman" w:eastAsia="Times New Roman" w:hAnsi="Times New Roman" w:cs="Times New Roman"/>
          <w:b/>
          <w:sz w:val="24"/>
          <w:szCs w:val="24"/>
        </w:rPr>
        <w:t xml:space="preserve">NJËSIA TIRANË, </w:t>
      </w:r>
      <w:r w:rsidRPr="00265DF7">
        <w:rPr>
          <w:rFonts w:ascii="Times New Roman" w:hAnsi="Times New Roman" w:cs="Times New Roman"/>
          <w:b/>
          <w:sz w:val="24"/>
          <w:szCs w:val="24"/>
          <w:lang w:val="it-IT"/>
        </w:rPr>
        <w:t>NE QENDRËN SPITALORE RAJONALE T</w:t>
      </w:r>
      <w:r w:rsidR="003647AD" w:rsidRPr="00265DF7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265DF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TIRAN</w:t>
      </w:r>
      <w:r w:rsidR="003647AD" w:rsidRPr="00265DF7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265DF7">
        <w:rPr>
          <w:rFonts w:ascii="Times New Roman" w:hAnsi="Times New Roman" w:cs="Times New Roman"/>
          <w:b/>
          <w:sz w:val="24"/>
          <w:szCs w:val="24"/>
          <w:lang w:val="it-IT"/>
        </w:rPr>
        <w:t>S “SHEFQET NDROQI”</w:t>
      </w:r>
      <w:bookmarkStart w:id="1" w:name="_GoBack"/>
      <w:bookmarkEnd w:id="1"/>
    </w:p>
    <w:p w14:paraId="4F658941" w14:textId="7FDB8AC9" w:rsidR="001F743D" w:rsidRPr="00265DF7" w:rsidRDefault="001F743D" w:rsidP="00265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5DF7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2" w:name="_Hlk171945990"/>
      <w:r w:rsidRPr="00265DF7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265DF7">
        <w:rPr>
          <w:rFonts w:ascii="Times New Roman" w:hAnsi="Times New Roman" w:cs="Times New Roman"/>
          <w:iCs/>
          <w:sz w:val="24"/>
          <w:szCs w:val="24"/>
        </w:rPr>
        <w:t>t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Ministris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Sh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>ndet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>sis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dhe Mbrojtjes Sociale</w:t>
      </w:r>
      <w:r w:rsidRPr="00265DF7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265DF7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265DF7">
        <w:rPr>
          <w:rFonts w:ascii="Times New Roman" w:hAnsi="Times New Roman" w:cs="Times New Roman"/>
          <w:iCs/>
          <w:sz w:val="24"/>
          <w:szCs w:val="24"/>
        </w:rPr>
        <w:t>,</w:t>
      </w:r>
      <w:r w:rsidR="00233619" w:rsidRPr="00265DF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Qëndra Spitalore </w:t>
      </w:r>
      <w:r w:rsidR="00166AE5" w:rsidRPr="00265DF7">
        <w:rPr>
          <w:rFonts w:ascii="Times New Roman" w:hAnsi="Times New Roman" w:cs="Times New Roman"/>
          <w:b/>
          <w:sz w:val="24"/>
          <w:szCs w:val="24"/>
        </w:rPr>
        <w:t>Rajonale e Tiranës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166AE5" w:rsidRPr="00265DF7">
        <w:rPr>
          <w:rFonts w:ascii="Times New Roman" w:hAnsi="Times New Roman" w:cs="Times New Roman"/>
          <w:b/>
          <w:sz w:val="24"/>
          <w:szCs w:val="24"/>
        </w:rPr>
        <w:t>Shefqet Ndroqi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265DF7">
        <w:rPr>
          <w:rFonts w:ascii="Times New Roman" w:hAnsi="Times New Roman" w:cs="Times New Roman"/>
          <w:sz w:val="24"/>
          <w:szCs w:val="24"/>
        </w:rPr>
        <w:t>shpall konkursin</w:t>
      </w:r>
      <w:bookmarkEnd w:id="2"/>
      <w:r w:rsidRPr="00265DF7">
        <w:rPr>
          <w:rFonts w:ascii="Times New Roman" w:hAnsi="Times New Roman" w:cs="Times New Roman"/>
          <w:sz w:val="24"/>
          <w:szCs w:val="24"/>
        </w:rPr>
        <w:t xml:space="preserve"> për: </w:t>
      </w:r>
      <w:r w:rsidR="00BC1183" w:rsidRPr="00265DF7">
        <w:rPr>
          <w:rFonts w:ascii="Times New Roman" w:hAnsi="Times New Roman" w:cs="Times New Roman"/>
          <w:sz w:val="24"/>
          <w:szCs w:val="24"/>
        </w:rPr>
        <w:t>1 (një)</w:t>
      </w:r>
      <w:r w:rsidR="003D0331" w:rsidRPr="00265DF7">
        <w:rPr>
          <w:rFonts w:ascii="Times New Roman" w:hAnsi="Times New Roman" w:cs="Times New Roman"/>
          <w:sz w:val="24"/>
          <w:szCs w:val="24"/>
        </w:rPr>
        <w:t xml:space="preserve"> </w:t>
      </w:r>
      <w:r w:rsidRPr="00265DF7">
        <w:rPr>
          <w:rFonts w:ascii="Times New Roman" w:hAnsi="Times New Roman" w:cs="Times New Roman"/>
          <w:sz w:val="24"/>
          <w:szCs w:val="24"/>
        </w:rPr>
        <w:t>vend të lirë pune në pozicionin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65DF7" w:rsidRPr="00265DF7">
        <w:rPr>
          <w:rFonts w:ascii="Times New Roman" w:hAnsi="Times New Roman" w:cs="Times New Roman"/>
          <w:b/>
          <w:sz w:val="24"/>
          <w:szCs w:val="24"/>
          <w:u w:val="single"/>
        </w:rPr>
        <w:t>Psikolog Klinik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265DF7" w:rsidRPr="00265D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Njësia</w:t>
      </w:r>
      <w:proofErr w:type="spellEnd"/>
      <w:r w:rsidR="00265DF7" w:rsidRPr="00265D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65DF7" w:rsidRPr="00265D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Tiranë</w:t>
      </w:r>
      <w:proofErr w:type="spellEnd"/>
      <w:r w:rsidR="00265DF7" w:rsidRPr="00265D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166AE5" w:rsidRPr="00265DF7">
        <w:rPr>
          <w:rFonts w:ascii="Times New Roman" w:hAnsi="Times New Roman" w:cs="Times New Roman"/>
          <w:b/>
          <w:sz w:val="24"/>
          <w:szCs w:val="24"/>
        </w:rPr>
        <w:t>në QSRT ”Shefqet Ndroqi”</w:t>
      </w:r>
      <w:r w:rsidR="00233619" w:rsidRPr="00265DF7">
        <w:rPr>
          <w:rFonts w:ascii="Times New Roman" w:hAnsi="Times New Roman" w:cs="Times New Roman"/>
          <w:sz w:val="24"/>
          <w:szCs w:val="24"/>
        </w:rPr>
        <w:t>.</w:t>
      </w:r>
    </w:p>
    <w:p w14:paraId="054F679F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  <w:r w:rsidRPr="00B601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4FAE" wp14:editId="60478B51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5351F" w14:textId="77777777" w:rsidR="001F743D" w:rsidRPr="00B60173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B43BD1C" w14:textId="77777777" w:rsidR="001F743D" w:rsidRPr="00B60173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Afati i aplikimit është 1 (një) javë kalendarike, nga momenti i shpalljes në patformën elektronike “Mjekë për Shqipërinë”.</w:t>
                            </w:r>
                            <w:r w:rsidRPr="00B6017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Aplikimi kryhet në platformën elektronike “Mjek për Shqipërinë”.</w:t>
                            </w:r>
                          </w:p>
                          <w:p w14:paraId="10BA934C" w14:textId="77777777" w:rsidR="001F743D" w:rsidRPr="00B60173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14:paraId="60B17FF5" w14:textId="77777777" w:rsidR="001F743D" w:rsidRPr="00B60173" w:rsidRDefault="001F743D" w:rsidP="001F74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4FAE" id="Rectangle 1" o:spid="_x0000_s1026" style="position:absolute;left:0;text-align:left;margin-left:-3.75pt;margin-top:7.25pt;width:515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" fillcolor="window" strokecolor="#b3a2c7" strokeweight="2pt">
                <v:path arrowok="t"/>
                <v:textbox>
                  <w:txbxContent>
                    <w:p w14:paraId="3335351F" w14:textId="77777777" w:rsidR="001F743D" w:rsidRPr="00B60173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B43BD1C" w14:textId="77777777" w:rsidR="001F743D" w:rsidRPr="00B60173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Afati i aplikimit është 1 (një) javë kalendarike, nga momenti i shpalljes në patformën elektronike “Mjekë për Shqipërinë”.</w:t>
                      </w:r>
                      <w:r w:rsidRPr="00B60173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Aplikimi kryhet në platformën elektronike “Mjek për Shqipërinë”.</w:t>
                      </w:r>
                    </w:p>
                    <w:p w14:paraId="10BA934C" w14:textId="77777777" w:rsidR="001F743D" w:rsidRPr="00B60173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14:paraId="60B17FF5" w14:textId="77777777" w:rsidR="001F743D" w:rsidRPr="00B60173" w:rsidRDefault="001F743D" w:rsidP="001F74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6EC8B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05ED69AA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FFB5813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6"/>
          <w:szCs w:val="6"/>
          <w:lang w:val="da-DK"/>
        </w:rPr>
      </w:pPr>
    </w:p>
    <w:p w14:paraId="686ECF61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E16AD74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47092696" w14:textId="5C416EBA" w:rsidR="001F743D" w:rsidRPr="00B60173" w:rsidRDefault="001F743D" w:rsidP="001F743D">
      <w:pPr>
        <w:pStyle w:val="Normal1"/>
        <w:jc w:val="both"/>
        <w:rPr>
          <w:color w:val="auto"/>
          <w:sz w:val="10"/>
          <w:szCs w:val="10"/>
        </w:rPr>
      </w:pPr>
    </w:p>
    <w:p w14:paraId="43C93258" w14:textId="77777777" w:rsidR="00A7022B" w:rsidRPr="00B60173" w:rsidRDefault="00A7022B" w:rsidP="00A7022B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Kandidati duhet të plotësojë kriteret për pranim si vijon:</w:t>
      </w:r>
    </w:p>
    <w:p w14:paraId="5541C3F0" w14:textId="77777777" w:rsidR="00A7022B" w:rsidRPr="00B60173" w:rsidRDefault="00A7022B" w:rsidP="001F743D">
      <w:pPr>
        <w:pStyle w:val="Normal1"/>
        <w:jc w:val="both"/>
        <w:rPr>
          <w:color w:val="auto"/>
          <w:sz w:val="10"/>
          <w:szCs w:val="10"/>
        </w:rPr>
      </w:pPr>
    </w:p>
    <w:p w14:paraId="04577EF7" w14:textId="12D129B4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ketë mbaruar studimet e larta universitare në një fakultet me program të akredituar nga Ministria e Arsimit</w:t>
      </w:r>
      <w:r w:rsidR="00265DF7">
        <w:rPr>
          <w:color w:val="auto"/>
          <w:sz w:val="24"/>
          <w:szCs w:val="24"/>
        </w:rPr>
        <w:t xml:space="preserve"> dhe e</w:t>
      </w:r>
      <w:r w:rsidRPr="00B60173">
        <w:rPr>
          <w:color w:val="auto"/>
          <w:sz w:val="24"/>
          <w:szCs w:val="24"/>
        </w:rPr>
        <w:t xml:space="preserve"> Sportit</w:t>
      </w:r>
      <w:r w:rsidR="00265DF7">
        <w:rPr>
          <w:color w:val="auto"/>
          <w:sz w:val="24"/>
          <w:szCs w:val="24"/>
        </w:rPr>
        <w:t>.</w:t>
      </w:r>
    </w:p>
    <w:p w14:paraId="2BAE6F92" w14:textId="06ECBE2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Të ketë mbaruar specializimin pasuniversitar në specialitetin </w:t>
      </w:r>
      <w:r w:rsidRPr="00B60173">
        <w:rPr>
          <w:bCs/>
          <w:color w:val="auto"/>
          <w:sz w:val="24"/>
          <w:szCs w:val="24"/>
        </w:rPr>
        <w:t>“</w:t>
      </w:r>
      <w:r w:rsidR="00265DF7" w:rsidRPr="00265DF7">
        <w:rPr>
          <w:b/>
          <w:color w:val="auto"/>
          <w:sz w:val="24"/>
          <w:szCs w:val="24"/>
          <w:u w:val="single"/>
        </w:rPr>
        <w:t xml:space="preserve"> </w:t>
      </w:r>
      <w:r w:rsidR="00265DF7">
        <w:rPr>
          <w:b/>
          <w:color w:val="auto"/>
          <w:sz w:val="24"/>
          <w:szCs w:val="24"/>
          <w:u w:val="single"/>
        </w:rPr>
        <w:t>Psikolog Klinik</w:t>
      </w:r>
      <w:r w:rsidRPr="00B60173">
        <w:rPr>
          <w:color w:val="auto"/>
          <w:sz w:val="24"/>
          <w:szCs w:val="24"/>
        </w:rPr>
        <w:t>” (</w:t>
      </w:r>
      <w:r w:rsidRPr="00B60173">
        <w:rPr>
          <w:i/>
          <w:color w:val="auto"/>
          <w:sz w:val="24"/>
          <w:szCs w:val="24"/>
        </w:rPr>
        <w:t>Diplomat sipas pikave a) dhe b)  të cilat janë marrë jashtë vendit, duhet të jenë njohur dhe njehsuar, sipas legjislacionit në fuqi nga strukturat përkatëse;</w:t>
      </w:r>
    </w:p>
    <w:p w14:paraId="5DFB0376" w14:textId="1BA29728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Të ketë liçencën e ushtrimit të profesionit, lëshuar nga Urdhëri i </w:t>
      </w:r>
      <w:r w:rsidR="00265DF7">
        <w:rPr>
          <w:color w:val="auto"/>
          <w:sz w:val="24"/>
          <w:szCs w:val="24"/>
        </w:rPr>
        <w:t>Psikologut</w:t>
      </w:r>
      <w:r w:rsidRPr="00B60173">
        <w:rPr>
          <w:color w:val="auto"/>
          <w:sz w:val="24"/>
          <w:szCs w:val="24"/>
        </w:rPr>
        <w:t>, të vlefshme;</w:t>
      </w:r>
    </w:p>
    <w:p w14:paraId="01C0B464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ketë mbrojtur gjuhë të huaj;</w:t>
      </w:r>
    </w:p>
    <w:p w14:paraId="58D510BB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ketë aftësi të mira komunikuese me pacientët dhe me personelin e shërbimit;</w:t>
      </w:r>
    </w:p>
    <w:p w14:paraId="00EFBCD1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082B511B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Eksperienca ne profesion perben avantazh.</w:t>
      </w:r>
    </w:p>
    <w:p w14:paraId="0BCC74F9" w14:textId="164CE42C" w:rsidR="001F743D" w:rsidRPr="00B60173" w:rsidRDefault="001F743D" w:rsidP="00233619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mos jetë në marrëdhënie pune në një institucion shëndetësor publik (qëndër shëndetësore/ spital).</w:t>
      </w:r>
    </w:p>
    <w:p w14:paraId="49C3D8BD" w14:textId="77777777" w:rsidR="00233619" w:rsidRPr="00B60173" w:rsidRDefault="00233619" w:rsidP="00233619">
      <w:pPr>
        <w:pStyle w:val="Normal1"/>
        <w:jc w:val="both"/>
        <w:rPr>
          <w:color w:val="auto"/>
          <w:sz w:val="24"/>
          <w:szCs w:val="24"/>
        </w:rPr>
      </w:pPr>
    </w:p>
    <w:p w14:paraId="3DB02DDA" w14:textId="77777777" w:rsidR="001F743D" w:rsidRPr="00B60173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ADBE348" w14:textId="39E25EF7" w:rsidR="001F743D" w:rsidRPr="00B60173" w:rsidRDefault="00A7022B" w:rsidP="00A7022B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  <w:r w:rsidRPr="00B60173">
        <w:rPr>
          <w:rFonts w:ascii="Times New Roman" w:hAnsi="Times New Roman" w:cs="Times New Roman"/>
          <w:b/>
          <w:sz w:val="10"/>
          <w:szCs w:val="10"/>
          <w:lang w:val="sq-AL"/>
        </w:rPr>
        <w:tab/>
      </w:r>
    </w:p>
    <w:p w14:paraId="50AB07E3" w14:textId="639ABBE5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Kandidatët duhet të aplikojnë nëpërmjet platformës elektronike “Mjek për Shqipërinë” (</w: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fldChar w:fldCharType="begin"/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instrText xml:space="preserve"> HYPERLINK "</w:instrText>
      </w:r>
      <w:r w:rsidR="00D32D99" w:rsidRPr="00B60173">
        <w:rPr>
          <w:rFonts w:ascii="Times New Roman" w:hAnsi="Times New Roman" w:cs="Times New Roman"/>
          <w:sz w:val="24"/>
          <w:szCs w:val="24"/>
          <w:lang w:val="sq-AL"/>
        </w:rPr>
        <w:instrText>https://mjeke.shendetesia.gov.al/</w:instrTex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instrText xml:space="preserve">" </w:instrTex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fldChar w:fldCharType="separate"/>
      </w:r>
      <w:r w:rsidR="00D32D99" w:rsidRPr="000F1A36">
        <w:rPr>
          <w:rStyle w:val="Hyperlink"/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fldChar w:fldCharType="end"/>
      </w:r>
      <w:r w:rsidRPr="00B60173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42272A5D" w14:textId="77777777" w:rsidR="00D32D99" w:rsidRPr="00287734" w:rsidRDefault="00D32D99" w:rsidP="00D32D9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ketë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minimalisht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diplomë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nivelit”Bachelor</w:t>
      </w:r>
      <w:proofErr w:type="spellEnd"/>
      <w:proofErr w:type="gram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degën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Psikologji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Preferohet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12E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Masteri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</w:t>
      </w:r>
      <w:r w:rsidRPr="00612E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Shkencave në “Psikologji” me profil “Psikologji Klinike”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81C19A4" w14:textId="77777777" w:rsidR="00D32D99" w:rsidRPr="00B60173" w:rsidRDefault="00D32D99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C516E1" w14:textId="7403CFD8" w:rsidR="001F743D" w:rsidRPr="00B60173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Lista e dokumentacionit të nevojshme është:</w:t>
      </w:r>
      <w:r w:rsidR="005D18A0" w:rsidRPr="00B6017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89044D5" w14:textId="77777777" w:rsidR="00A7022B" w:rsidRPr="00B60173" w:rsidRDefault="00A7022B" w:rsidP="00A7022B">
      <w:pPr>
        <w:pStyle w:val="NoSpacing"/>
        <w:numPr>
          <w:ilvl w:val="0"/>
          <w:numId w:val="39"/>
        </w:numPr>
        <w:ind w:left="470" w:hanging="357"/>
        <w:rPr>
          <w:rFonts w:ascii="Times New Roman" w:hAnsi="Times New Roman"/>
          <w:sz w:val="24"/>
          <w:szCs w:val="24"/>
          <w:lang w:val="sq-AL"/>
        </w:rPr>
      </w:pPr>
      <w:r w:rsidRPr="00B60173">
        <w:rPr>
          <w:rFonts w:ascii="Times New Roman" w:hAnsi="Times New Roman"/>
          <w:sz w:val="24"/>
          <w:szCs w:val="24"/>
          <w:lang w:val="sq-AL"/>
        </w:rPr>
        <w:t xml:space="preserve">Jetëshkrimi  i kandidatit ( CV) (e detyrueshme) </w:t>
      </w:r>
    </w:p>
    <w:p w14:paraId="71AD56E6" w14:textId="77777777" w:rsidR="00A7022B" w:rsidRPr="00B60173" w:rsidRDefault="00A7022B" w:rsidP="00A7022B">
      <w:pPr>
        <w:pStyle w:val="NoSpacing"/>
        <w:numPr>
          <w:ilvl w:val="0"/>
          <w:numId w:val="39"/>
        </w:numPr>
        <w:ind w:left="470" w:hanging="357"/>
        <w:rPr>
          <w:rFonts w:ascii="Times New Roman" w:hAnsi="Times New Roman"/>
          <w:sz w:val="24"/>
          <w:szCs w:val="24"/>
          <w:lang w:val="sq-AL"/>
        </w:rPr>
      </w:pPr>
      <w:r w:rsidRPr="00B60173">
        <w:rPr>
          <w:rFonts w:ascii="Times New Roman" w:hAnsi="Times New Roman"/>
          <w:sz w:val="24"/>
          <w:szCs w:val="24"/>
          <w:lang w:val="sq-AL"/>
        </w:rPr>
        <w:t>Fotokopje e kartës së identitetit (e detyrueshme)</w:t>
      </w:r>
    </w:p>
    <w:p w14:paraId="21EBA640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Diploma Universitare dhe lista e notave. Për kandidatët që kanë studiuar jashtë vendit, diploma e tyre duhet të jetë e njohur nga struktura përkatëse (e detyrueshme)</w:t>
      </w:r>
    </w:p>
    <w:p w14:paraId="68559FEB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lastRenderedPageBreak/>
        <w:t>Diploma e Specializimit dhe lista e notave. Për kandidatët që kanë studiuar jashtë vendit, diploma e tyre duhet të jetë e njohur nga struktura përkatëse (e detyrueshme)</w:t>
      </w:r>
    </w:p>
    <w:p w14:paraId="37E4DCD4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Leja e ushtrimit të profesionit  e vlefshme (e detyrueshme)</w:t>
      </w:r>
    </w:p>
    <w:p w14:paraId="61F87E6A" w14:textId="7874FAC8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Fotokopje e librezës së punës </w:t>
      </w:r>
    </w:p>
    <w:p w14:paraId="3178A4E1" w14:textId="77777777" w:rsidR="00A7022B" w:rsidRPr="00B60173" w:rsidRDefault="00A7022B" w:rsidP="00A7022B">
      <w:pPr>
        <w:pStyle w:val="Normal1"/>
        <w:numPr>
          <w:ilvl w:val="0"/>
          <w:numId w:val="39"/>
        </w:numPr>
        <w:rPr>
          <w:i/>
          <w:color w:val="auto"/>
          <w:sz w:val="24"/>
          <w:szCs w:val="24"/>
        </w:rPr>
      </w:pPr>
      <w:r w:rsidRPr="00B60173">
        <w:rPr>
          <w:i/>
          <w:color w:val="auto"/>
          <w:sz w:val="24"/>
          <w:szCs w:val="24"/>
        </w:rPr>
        <w:t xml:space="preserve">Vertetim nga MSHMS qe </w:t>
      </w:r>
      <w:r w:rsidRPr="00B60173">
        <w:rPr>
          <w:color w:val="auto"/>
          <w:shd w:val="clear" w:color="auto" w:fill="FFFFFF"/>
        </w:rPr>
        <w:t> </w:t>
      </w:r>
      <w:r w:rsidRPr="00B60173">
        <w:rPr>
          <w:i/>
          <w:color w:val="auto"/>
          <w:shd w:val="clear" w:color="auto" w:fill="FFFFFF"/>
        </w:rPr>
        <w:t>verteton se nuk kane detyrime kontrakturale me MSHMS.</w:t>
      </w:r>
    </w:p>
    <w:p w14:paraId="15169AB4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Dëshmi të kualifikimeve shkencore (gradë ose titull akademik/shkencor)</w:t>
      </w:r>
    </w:p>
    <w:p w14:paraId="1F3997FA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Dëshmi të njohjes të gjuhëve të huaja</w:t>
      </w:r>
    </w:p>
    <w:p w14:paraId="7F880837" w14:textId="76E281B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Çertifikatat e pjesëmarrjes në aktivitetet e edukimit në vazhdim të ndjekura brenda dhe jashtë vendit </w:t>
      </w:r>
    </w:p>
    <w:p w14:paraId="4CBEFD5E" w14:textId="77777777" w:rsidR="00A7022B" w:rsidRPr="00B60173" w:rsidRDefault="00A7022B" w:rsidP="00A7022B">
      <w:pPr>
        <w:pStyle w:val="Normal1"/>
        <w:numPr>
          <w:ilvl w:val="0"/>
          <w:numId w:val="39"/>
        </w:numPr>
        <w:rPr>
          <w:i/>
          <w:color w:val="auto"/>
          <w:sz w:val="24"/>
          <w:szCs w:val="24"/>
        </w:rPr>
      </w:pPr>
      <w:r w:rsidRPr="00B60173">
        <w:rPr>
          <w:i/>
          <w:color w:val="auto"/>
          <w:sz w:val="24"/>
          <w:szCs w:val="24"/>
        </w:rPr>
        <w:t>Deklaratë  për gjendjen gjyqësore (e detyrueshme), sipas shtojcës 3 të Udhëzimit;</w:t>
      </w:r>
    </w:p>
    <w:p w14:paraId="560AE221" w14:textId="77777777" w:rsidR="00A7022B" w:rsidRPr="00B60173" w:rsidRDefault="00A7022B" w:rsidP="00A7022B">
      <w:pPr>
        <w:pStyle w:val="Normal1"/>
        <w:numPr>
          <w:ilvl w:val="0"/>
          <w:numId w:val="39"/>
        </w:numPr>
        <w:rPr>
          <w:i/>
          <w:color w:val="auto"/>
          <w:sz w:val="24"/>
          <w:szCs w:val="24"/>
        </w:rPr>
      </w:pPr>
      <w:r w:rsidRPr="00B60173">
        <w:rPr>
          <w:i/>
          <w:color w:val="auto"/>
          <w:sz w:val="24"/>
          <w:szCs w:val="24"/>
        </w:rPr>
        <w:t>Deklarate qe nuk  eshte ne marredhenie pune me  institucion shëndetësor publik (qëndër      shëndetësore/ spital). (e detyrueshme),</w:t>
      </w:r>
    </w:p>
    <w:p w14:paraId="20B0213D" w14:textId="27CA1BD4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Formulari i Vetëdeklarimit të gjendjes gjyqësore (e detyrueshme)</w:t>
      </w:r>
    </w:p>
    <w:p w14:paraId="1FF7F35C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Raport mjeko – ligjor i tre muajve të fundit (i detyrueshëm në momentin e fillimit të detyrës)</w:t>
      </w:r>
    </w:p>
    <w:p w14:paraId="063FCDDE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Referenca nga punëdhënësi i mëparshëm (nëse ka).</w:t>
      </w:r>
    </w:p>
    <w:p w14:paraId="58C96F06" w14:textId="77777777" w:rsidR="00A7022B" w:rsidRPr="00B60173" w:rsidRDefault="00A7022B" w:rsidP="00A7022B">
      <w:pPr>
        <w:pStyle w:val="Normal1"/>
        <w:ind w:left="720"/>
        <w:jc w:val="both"/>
        <w:rPr>
          <w:i/>
          <w:color w:val="auto"/>
          <w:sz w:val="24"/>
          <w:szCs w:val="24"/>
        </w:rPr>
      </w:pPr>
    </w:p>
    <w:p w14:paraId="42B52DEB" w14:textId="66CC3A94" w:rsidR="00A7022B" w:rsidRPr="00B60173" w:rsidRDefault="00A7022B" w:rsidP="00A7022B">
      <w:pPr>
        <w:pStyle w:val="Normal1"/>
        <w:jc w:val="both"/>
        <w:rPr>
          <w:b/>
          <w:color w:val="auto"/>
          <w:sz w:val="24"/>
          <w:szCs w:val="24"/>
        </w:rPr>
      </w:pPr>
      <w:r w:rsidRPr="00B60173">
        <w:rPr>
          <w:b/>
          <w:color w:val="auto"/>
          <w:sz w:val="24"/>
          <w:szCs w:val="24"/>
        </w:rPr>
        <w:t>Mosplotësimi i kritereve të mësipërme si dhe mungesa e një prej dokumentave të detyrueshme, e skualifikon automatikisht kandidatin. Kandidatet te cilet jane te punesuar ne nje institucion sh</w:t>
      </w:r>
      <w:r w:rsidR="00265DF7"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ndet</w:t>
      </w:r>
      <w:r w:rsidR="00265DF7"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sor publik nuk mund te konkurrojne.</w:t>
      </w:r>
    </w:p>
    <w:p w14:paraId="5384AB8C" w14:textId="77777777" w:rsidR="00A7022B" w:rsidRPr="00B60173" w:rsidRDefault="00A7022B" w:rsidP="00A7022B">
      <w:pPr>
        <w:pStyle w:val="Normal1"/>
        <w:jc w:val="both"/>
        <w:rPr>
          <w:b/>
          <w:color w:val="auto"/>
          <w:sz w:val="24"/>
          <w:szCs w:val="24"/>
        </w:rPr>
      </w:pPr>
    </w:p>
    <w:p w14:paraId="23B5FB7E" w14:textId="77777777" w:rsidR="00A7022B" w:rsidRPr="00B60173" w:rsidRDefault="00A7022B" w:rsidP="00A70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da-DK"/>
        </w:rPr>
        <w:t>Dokumentacioni i dorëzuar duhet të jetë vetëm në gjuhën shqipe, ose i përkthyer dhe noterizuar. Në rastin e dorëzimit të dokumentacionit në gjuhë të huaj, ky i fundit nuk do të pikëzohet dhe vlerësohet.</w:t>
      </w:r>
    </w:p>
    <w:p w14:paraId="177DDE41" w14:textId="77777777" w:rsidR="00A7022B" w:rsidRPr="00B60173" w:rsidRDefault="00A7022B" w:rsidP="00A7022B">
      <w:pPr>
        <w:pStyle w:val="Normal1"/>
        <w:rPr>
          <w:color w:val="auto"/>
        </w:rPr>
      </w:pPr>
    </w:p>
    <w:p w14:paraId="45D72DB8" w14:textId="77777777" w:rsidR="005D18A0" w:rsidRPr="00B60173" w:rsidRDefault="005D18A0" w:rsidP="005D18A0">
      <w:pPr>
        <w:pStyle w:val="Normal1"/>
        <w:ind w:left="720"/>
        <w:jc w:val="both"/>
        <w:rPr>
          <w:i/>
          <w:color w:val="auto"/>
          <w:sz w:val="12"/>
          <w:szCs w:val="12"/>
        </w:rPr>
      </w:pPr>
    </w:p>
    <w:p w14:paraId="545D45CC" w14:textId="77777777" w:rsidR="00444599" w:rsidRPr="00B60173" w:rsidRDefault="00444599" w:rsidP="0044459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194B7EE6" w14:textId="77777777" w:rsidR="00444599" w:rsidRPr="00B60173" w:rsidRDefault="00444599" w:rsidP="0044459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2259BE3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vlerësohen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diplomën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përvojën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gjuhën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huaj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trajnimet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kualifikimet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lidhura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fushën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DA44AE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Totali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këtë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përkatësisht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B89B2A8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dosjes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C97C301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4B510BD" w14:textId="292CFA12" w:rsidR="00444599" w:rsidRPr="00B60173" w:rsidRDefault="00444599" w:rsidP="0044459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 xml:space="preserve">Si eksperiencë në profesion, e cila vlerësohet me max. 15 pikë, do të konsiderohet 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VETËM eksperienca në pozicionin</w:t>
      </w:r>
      <w:r w:rsidR="00265DF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Psikolog Klinik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2656A8A5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_Hlk171946815"/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pas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afatit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pranimit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aplikimeve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dokumentacionin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paraqitur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nëpërmjet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adresës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    e-mail-it,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që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marrë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dosjes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5909662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fokusohet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njohuritë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ligjin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nr.10 107,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30.3.2009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kujdesin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Republikën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Ligjin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nr.44/2012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mendor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nr.405,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20.5.2020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miratimin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strategjisë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zhvillimit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proofErr w:type="gram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kujdesit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parësor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2020-2025”,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Kodin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Etikës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publikesi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pyetje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lidhur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sjelljen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situata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hipotetike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6E622A3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Njoftimi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kandidatëve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shpallja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pikëve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5CBBCC6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harton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listën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çdo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rezultatin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nëpërmjet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adresës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e-mail-it.</w:t>
      </w:r>
    </w:p>
    <w:p w14:paraId="2415F7FC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drejtën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rezultatin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(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dy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6770860" w14:textId="77777777" w:rsidR="00D32D99" w:rsidRDefault="00D32D99" w:rsidP="00D32D99">
      <w:pPr>
        <w:tabs>
          <w:tab w:val="left" w:pos="2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Pas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afateve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ankimimit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shqyrtimit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ankesave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shpall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renditjen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përfundimtare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dërgon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DQOSHKSH-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cila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publikimin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portalin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Mjekë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9520926" w14:textId="21D2DD28" w:rsidR="003647AD" w:rsidRPr="00B60173" w:rsidRDefault="00D32D99" w:rsidP="00D32D9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647AD" w:rsidRPr="00B60173">
        <w:rPr>
          <w:rFonts w:ascii="Times New Roman" w:hAnsi="Times New Roman" w:cs="Times New Roman"/>
          <w:sz w:val="24"/>
          <w:szCs w:val="24"/>
        </w:rPr>
        <w:t>Komisioni i Vlerësimit kryen vlerësimin e dosjes së kandidatëve sipas Shtojca nr. 1, Udhëzim nr. 205, date 09.04.2024. dhe dërgon për publikim në platformën “Mjek për Shqipërinë” pranë DQOSHKSH-së emrat e kandidatëve që plotësojnë kushtet dhe kriteret e pranimit si dhe përcakton vendin, datën dhe orën e zhvillimit të intervistëts së strukturuar me gojë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47AD" w:rsidRPr="00B60173">
        <w:rPr>
          <w:rFonts w:ascii="Times New Roman" w:hAnsi="Times New Roman" w:cs="Times New Roman"/>
          <w:sz w:val="24"/>
          <w:szCs w:val="24"/>
        </w:rPr>
        <w:t xml:space="preserve">e cila zhvillohet me të gjithë kandidatët brenda ditës, në datën, vendin dhe orën e përcaktuar në njoftimin e publikuar në portal. </w:t>
      </w:r>
    </w:p>
    <w:p w14:paraId="3B35E8C5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FB1F9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njoftohen nëpërmjet e-mail </w:t>
      </w:r>
      <w:r w:rsidR="00CE336C">
        <w:fldChar w:fldCharType="begin"/>
      </w:r>
      <w:r w:rsidR="00CE336C">
        <w:instrText xml:space="preserve"> HYPERLINK "mailto:shefqetndroqi@shendetesia.gov.al" </w:instrText>
      </w:r>
      <w:r w:rsidR="00CE336C">
        <w:fldChar w:fldCharType="separate"/>
      </w:r>
      <w:r w:rsidRPr="00B60173">
        <w:rPr>
          <w:rStyle w:val="Hyperlink"/>
          <w:color w:val="auto"/>
          <w:sz w:val="24"/>
          <w:szCs w:val="24"/>
        </w:rPr>
        <w:t>shefqetndroqi@shendetesia.gov.al</w:t>
      </w:r>
      <w:r w:rsidR="00CE336C">
        <w:rPr>
          <w:rStyle w:val="Hyperlink"/>
          <w:color w:val="auto"/>
          <w:sz w:val="24"/>
          <w:szCs w:val="24"/>
        </w:rPr>
        <w:fldChar w:fldCharType="end"/>
      </w:r>
      <w:r w:rsidRPr="00B60173">
        <w:rPr>
          <w:rFonts w:ascii="Times New Roman" w:hAnsi="Times New Roman"/>
          <w:sz w:val="24"/>
          <w:szCs w:val="24"/>
        </w:rPr>
        <w:t>.</w:t>
      </w:r>
      <w:r w:rsidRPr="00B6017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60173">
        <w:rPr>
          <w:rFonts w:ascii="Times New Roman" w:hAnsi="Times New Roman" w:cs="Times New Roman"/>
          <w:sz w:val="24"/>
          <w:szCs w:val="24"/>
        </w:rPr>
        <w:t xml:space="preserve">për vlerësimin e tyre, sipas fazave të zhvilluara. </w:t>
      </w:r>
    </w:p>
    <w:p w14:paraId="26CB6038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7181D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kanë të drejtën e ankimimit të vlerësimit brenda 48 orëve që nga marrja e njoftimit me email, në ndërfaqen “Ankesa ime” ose në adresën elektronike zyrtare </w:t>
      </w:r>
      <w:r w:rsidR="00CE336C">
        <w:fldChar w:fldCharType="begin"/>
      </w:r>
      <w:r w:rsidR="00CE336C">
        <w:instrText xml:space="preserve"> HYPERLINK "mailto:shefqetndroqi@shendetesia.gov.al" </w:instrText>
      </w:r>
      <w:r w:rsidR="00CE336C">
        <w:fldChar w:fldCharType="separate"/>
      </w:r>
      <w:r w:rsidRPr="00B60173">
        <w:rPr>
          <w:rStyle w:val="Hyperlink"/>
          <w:color w:val="auto"/>
          <w:sz w:val="24"/>
          <w:szCs w:val="24"/>
        </w:rPr>
        <w:t>shefqetndroqi@shendetesia.gov.al</w:t>
      </w:r>
      <w:r w:rsidR="00CE336C">
        <w:rPr>
          <w:rStyle w:val="Hyperlink"/>
          <w:color w:val="auto"/>
          <w:sz w:val="24"/>
          <w:szCs w:val="24"/>
        </w:rPr>
        <w:fldChar w:fldCharType="end"/>
      </w:r>
      <w:r w:rsidRPr="00B60173">
        <w:rPr>
          <w:rFonts w:ascii="Times New Roman" w:eastAsia="Cambria" w:hAnsi="Times New Roman" w:cs="Times New Roman"/>
          <w:sz w:val="24"/>
          <w:szCs w:val="24"/>
        </w:rPr>
        <w:t>.</w:t>
      </w:r>
      <w:r w:rsidRPr="00B60173">
        <w:rPr>
          <w:rFonts w:ascii="Times New Roman" w:hAnsi="Times New Roman" w:cs="Times New Roman"/>
          <w:sz w:val="24"/>
          <w:szCs w:val="24"/>
        </w:rPr>
        <w:t xml:space="preserve"> nëpërmjet së cilës janë bërë me dije për vlerësimin. </w:t>
      </w:r>
    </w:p>
    <w:p w14:paraId="53A4ED38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D71A1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Vendimi i arritur pas përfundimit të shqyrtimit të ankimit i bëhet i ditur ankimuesit me shkrim ose nëpërmjet postës elektronike. </w:t>
      </w:r>
    </w:p>
    <w:p w14:paraId="5F6D2A18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4B741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3C271EF7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BC85D" w14:textId="77777777" w:rsidR="003647AD" w:rsidRPr="00B60173" w:rsidRDefault="003647AD" w:rsidP="003647AD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61A2816F" w14:textId="77777777" w:rsidR="003647AD" w:rsidRPr="00B60173" w:rsidRDefault="003647AD" w:rsidP="003647A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4C5D83" w14:textId="77777777" w:rsidR="003647AD" w:rsidRPr="00B60173" w:rsidRDefault="003647AD" w:rsidP="003647AD">
      <w:pPr>
        <w:tabs>
          <w:tab w:val="left" w:pos="3192"/>
        </w:tabs>
      </w:pPr>
    </w:p>
    <w:bookmarkEnd w:id="3"/>
    <w:p w14:paraId="36AC2A6E" w14:textId="77777777" w:rsidR="003647AD" w:rsidRPr="00B60173" w:rsidRDefault="003647AD" w:rsidP="003647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E48E83" w14:textId="77777777" w:rsidR="003647AD" w:rsidRPr="00B60173" w:rsidRDefault="003647AD" w:rsidP="003647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173">
        <w:rPr>
          <w:rFonts w:ascii="Times New Roman" w:eastAsia="Times New Roman" w:hAnsi="Times New Roman" w:cs="Times New Roman"/>
          <w:b/>
          <w:sz w:val="24"/>
          <w:szCs w:val="24"/>
        </w:rPr>
        <w:t xml:space="preserve">QENDRA SPITALORE RAJONALE E TIRANËS “SHEFQET NDROQI” </w:t>
      </w:r>
    </w:p>
    <w:p w14:paraId="2C3BF52F" w14:textId="77777777" w:rsidR="003647AD" w:rsidRPr="00B60173" w:rsidRDefault="003647AD" w:rsidP="003647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39CB64" w14:textId="77777777" w:rsidR="003647AD" w:rsidRPr="00B60173" w:rsidRDefault="003647AD" w:rsidP="003647A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6017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B60173">
        <w:rPr>
          <w:rFonts w:ascii="Times New Roman" w:hAnsi="Times New Roman"/>
          <w:b/>
          <w:sz w:val="24"/>
          <w:szCs w:val="24"/>
        </w:rPr>
        <w:t>DREJTOR I P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B60173">
        <w:rPr>
          <w:rFonts w:ascii="Times New Roman" w:hAnsi="Times New Roman"/>
          <w:b/>
          <w:sz w:val="24"/>
          <w:szCs w:val="24"/>
        </w:rPr>
        <w:t>RGJITHSH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B60173">
        <w:rPr>
          <w:rFonts w:ascii="Times New Roman" w:hAnsi="Times New Roman"/>
          <w:b/>
          <w:sz w:val="24"/>
          <w:szCs w:val="24"/>
        </w:rPr>
        <w:t>M</w:t>
      </w:r>
    </w:p>
    <w:p w14:paraId="2B3C8176" w14:textId="77777777" w:rsidR="003647AD" w:rsidRPr="00B60173" w:rsidRDefault="003647AD" w:rsidP="003647AD">
      <w:pPr>
        <w:spacing w:after="0"/>
        <w:rPr>
          <w:rFonts w:ascii="Times New Roman" w:hAnsi="Times New Roman"/>
          <w:sz w:val="24"/>
          <w:szCs w:val="24"/>
        </w:rPr>
      </w:pPr>
      <w:r w:rsidRPr="00B601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Prof. Dr. Silvana Bala </w:t>
      </w:r>
    </w:p>
    <w:p w14:paraId="4B3F664E" w14:textId="77777777" w:rsidR="003647AD" w:rsidRPr="00B60173" w:rsidRDefault="003647AD" w:rsidP="003647AD">
      <w:pPr>
        <w:rPr>
          <w:rFonts w:ascii="Times New Roman" w:hAnsi="Times New Roman"/>
          <w:sz w:val="24"/>
          <w:szCs w:val="24"/>
        </w:rPr>
      </w:pPr>
    </w:p>
    <w:p w14:paraId="5A44A164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3969AD9E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0084BAE3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11CCC998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4BADBACB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6093B041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47029CA1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38E8304B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616324E8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5911ECF6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15F0581E" w14:textId="54EA28E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Shtojca 1</w:t>
      </w:r>
    </w:p>
    <w:p w14:paraId="407121C2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4F28E56B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6EF620D2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73560827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Datëlindja;</w:t>
      </w:r>
    </w:p>
    <w:p w14:paraId="4683C7B7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Vendlindja:</w:t>
      </w:r>
    </w:p>
    <w:p w14:paraId="48918196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125239F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Deklaroj me vullnetin tim të lirë se  dokumentacioni i ngarkuar në platformën elektronike “Mjek për Shqipërinë” për aplikimin në vendin vakant ______________________ pranë Shërbimit __________________________ është i vërtetë.</w:t>
      </w:r>
    </w:p>
    <w:p w14:paraId="58D45337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9579E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Dokumentacioni i ngarkuar:</w:t>
      </w:r>
    </w:p>
    <w:p w14:paraId="03F34528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6B0D391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8B138D1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1DD8D47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B81D773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333DF5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BDC980E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C1FF78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57262C8" w14:textId="77777777" w:rsidR="003647AD" w:rsidRPr="00B60173" w:rsidRDefault="003647AD" w:rsidP="003647AD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173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B60173">
        <w:rPr>
          <w:rFonts w:ascii="Times New Roman" w:hAnsi="Times New Roman" w:cs="Times New Roman"/>
          <w:sz w:val="24"/>
          <w:szCs w:val="24"/>
        </w:rPr>
        <w:t>.</w:t>
      </w:r>
    </w:p>
    <w:p w14:paraId="00445160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284A0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6C32C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14:paraId="030A3712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39EF56FA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B93CD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1BC8BE70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357823D5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105D3A32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5430968E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560F90A0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67184E86" w14:textId="271E7231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Shtojca 2 </w:t>
      </w:r>
    </w:p>
    <w:p w14:paraId="2A894B30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7016487A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75A92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Të dhënat e vetëdeklaruesit: </w:t>
      </w:r>
    </w:p>
    <w:p w14:paraId="438A5C65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Emër, atësi, mbiemër: ____________________________________________________ </w:t>
      </w:r>
    </w:p>
    <w:p w14:paraId="2E0761DD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Datëlindja: ______________________________________________</w:t>
      </w:r>
    </w:p>
    <w:p w14:paraId="6C422696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Vendlindja: _____________________________________________________</w:t>
      </w:r>
    </w:p>
    <w:p w14:paraId="40CF3763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Dokumenti i identifikimit: (kopje bashkëlidhur formularit) __________________________</w:t>
      </w:r>
    </w:p>
    <w:p w14:paraId="688CA435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76847DE3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E583D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3EBEFDC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Emër, mbiemër; Firmë;</w:t>
      </w:r>
    </w:p>
    <w:p w14:paraId="5D5D7A46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8C7D6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758F9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D2870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544AE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Autorizim: Deklaroj se të dhënat e paraqitura në këtë formular janë të vërteta dhe autorizoj kontrollin e vërtetësisë së tyre.</w:t>
      </w:r>
    </w:p>
    <w:p w14:paraId="37188195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F7B6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autorizimi do të bëhet në përputhje me Ligjin Nr. 9887, datë 10.03.2008, ndryshuar me ligjin Nr. 48/2012 “Për mbrojtjen e të dhënave personale”.</w:t>
      </w:r>
    </w:p>
    <w:p w14:paraId="453EDF01" w14:textId="77777777" w:rsidR="003647AD" w:rsidRPr="00B60173" w:rsidRDefault="003647AD" w:rsidP="003647AD"/>
    <w:p w14:paraId="17FDF3B2" w14:textId="77777777" w:rsidR="003647AD" w:rsidRPr="00B60173" w:rsidRDefault="003647AD" w:rsidP="003647AD">
      <w:pPr>
        <w:rPr>
          <w:rFonts w:ascii="Times New Roman" w:hAnsi="Times New Roman" w:cs="Times New Roman"/>
          <w:sz w:val="24"/>
          <w:szCs w:val="24"/>
        </w:rPr>
      </w:pPr>
    </w:p>
    <w:p w14:paraId="5C691834" w14:textId="6BB2B574" w:rsidR="00535A85" w:rsidRPr="00B60173" w:rsidRDefault="00535A85" w:rsidP="003647AD">
      <w:pPr>
        <w:tabs>
          <w:tab w:val="left" w:pos="270"/>
        </w:tabs>
        <w:spacing w:after="0" w:line="276" w:lineRule="auto"/>
        <w:jc w:val="both"/>
      </w:pPr>
    </w:p>
    <w:sectPr w:rsidR="00535A85" w:rsidRPr="00B60173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C1A22" w14:textId="77777777" w:rsidR="00A83457" w:rsidRDefault="00A83457" w:rsidP="00F424CF">
      <w:pPr>
        <w:spacing w:after="0" w:line="240" w:lineRule="auto"/>
      </w:pPr>
      <w:r>
        <w:separator/>
      </w:r>
    </w:p>
  </w:endnote>
  <w:endnote w:type="continuationSeparator" w:id="0">
    <w:p w14:paraId="2DB67E91" w14:textId="77777777" w:rsidR="00A83457" w:rsidRDefault="00A83457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B0E6E" w14:textId="0F7CAB54" w:rsidR="00F424CF" w:rsidRPr="0060315B" w:rsidRDefault="0060315B" w:rsidP="0060315B">
        <w:pPr>
          <w:tabs>
            <w:tab w:val="center" w:pos="4680"/>
            <w:tab w:val="right" w:pos="9900"/>
          </w:tabs>
          <w:spacing w:after="0" w:line="240" w:lineRule="auto"/>
          <w:ind w:left="-360" w:firstLine="360"/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</w:pPr>
        <w:r w:rsidRPr="00324EE9"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  <w:t xml:space="preserve">Adresa: Rruga “Shefqet Ndroqi”, Tiranë, Albania,    Tel/Fax :+355 68 80 46 402,     </w:t>
        </w:r>
        <w:hyperlink r:id="rId1" w:history="1">
          <w:r w:rsidRPr="00324EE9">
            <w:rPr>
              <w:rFonts w:ascii="Times New Roman" w:eastAsia="Calibri" w:hAnsi="Times New Roman" w:cs="Times New Roman"/>
              <w:color w:val="0000FF"/>
              <w:sz w:val="15"/>
              <w:szCs w:val="15"/>
              <w:u w:val="single"/>
              <w:lang w:val="it-IT" w:eastAsia="x-none"/>
            </w:rPr>
            <w:t>www.sushefqetndroqi.gov.al</w:t>
          </w:r>
        </w:hyperlink>
        <w:r w:rsidRPr="00324EE9"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  <w:t xml:space="preserve">,         </w:t>
        </w:r>
        <w:r w:rsidRPr="00324EE9">
          <w:rPr>
            <w:rFonts w:ascii="Times New Roman" w:eastAsia="Calibri" w:hAnsi="Times New Roman" w:cs="Times New Roman"/>
            <w:color w:val="000099"/>
            <w:sz w:val="15"/>
            <w:szCs w:val="15"/>
            <w:u w:val="single"/>
            <w:lang w:val="it-IT" w:eastAsia="x-none"/>
          </w:rPr>
          <w:t>info@sushefqetndroqi.gov.al</w:t>
        </w:r>
        <w:r w:rsidRPr="00324EE9"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FCE7C" w14:textId="77777777" w:rsidR="00A83457" w:rsidRDefault="00A83457" w:rsidP="00F424CF">
      <w:pPr>
        <w:spacing w:after="0" w:line="240" w:lineRule="auto"/>
      </w:pPr>
      <w:r>
        <w:separator/>
      </w:r>
    </w:p>
  </w:footnote>
  <w:footnote w:type="continuationSeparator" w:id="0">
    <w:p w14:paraId="3336542B" w14:textId="77777777" w:rsidR="00A83457" w:rsidRDefault="00A83457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93365"/>
    <w:multiLevelType w:val="hybridMultilevel"/>
    <w:tmpl w:val="BD9EDE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B7903"/>
    <w:multiLevelType w:val="hybridMultilevel"/>
    <w:tmpl w:val="9552F38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A8880">
      <w:start w:val="1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E5D06"/>
    <w:multiLevelType w:val="hybridMultilevel"/>
    <w:tmpl w:val="71D8D8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04868"/>
    <w:multiLevelType w:val="multilevel"/>
    <w:tmpl w:val="0CEC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9857F7"/>
    <w:multiLevelType w:val="hybridMultilevel"/>
    <w:tmpl w:val="BE7893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4"/>
  </w:num>
  <w:num w:numId="4">
    <w:abstractNumId w:val="5"/>
  </w:num>
  <w:num w:numId="5">
    <w:abstractNumId w:val="34"/>
  </w:num>
  <w:num w:numId="6">
    <w:abstractNumId w:val="18"/>
  </w:num>
  <w:num w:numId="7">
    <w:abstractNumId w:val="1"/>
  </w:num>
  <w:num w:numId="8">
    <w:abstractNumId w:val="9"/>
  </w:num>
  <w:num w:numId="9">
    <w:abstractNumId w:val="27"/>
  </w:num>
  <w:num w:numId="10">
    <w:abstractNumId w:val="40"/>
  </w:num>
  <w:num w:numId="11">
    <w:abstractNumId w:val="28"/>
  </w:num>
  <w:num w:numId="12">
    <w:abstractNumId w:val="7"/>
  </w:num>
  <w:num w:numId="13">
    <w:abstractNumId w:val="29"/>
  </w:num>
  <w:num w:numId="14">
    <w:abstractNumId w:val="20"/>
  </w:num>
  <w:num w:numId="15">
    <w:abstractNumId w:val="6"/>
  </w:num>
  <w:num w:numId="16">
    <w:abstractNumId w:val="22"/>
  </w:num>
  <w:num w:numId="17">
    <w:abstractNumId w:val="23"/>
  </w:num>
  <w:num w:numId="18">
    <w:abstractNumId w:val="39"/>
  </w:num>
  <w:num w:numId="19">
    <w:abstractNumId w:val="8"/>
  </w:num>
  <w:num w:numId="20">
    <w:abstractNumId w:val="3"/>
  </w:num>
  <w:num w:numId="21">
    <w:abstractNumId w:val="0"/>
  </w:num>
  <w:num w:numId="22">
    <w:abstractNumId w:val="12"/>
  </w:num>
  <w:num w:numId="23">
    <w:abstractNumId w:val="30"/>
  </w:num>
  <w:num w:numId="24">
    <w:abstractNumId w:val="36"/>
  </w:num>
  <w:num w:numId="25">
    <w:abstractNumId w:val="38"/>
  </w:num>
  <w:num w:numId="26">
    <w:abstractNumId w:val="2"/>
  </w:num>
  <w:num w:numId="27">
    <w:abstractNumId w:val="21"/>
  </w:num>
  <w:num w:numId="28">
    <w:abstractNumId w:val="14"/>
  </w:num>
  <w:num w:numId="29">
    <w:abstractNumId w:val="15"/>
  </w:num>
  <w:num w:numId="30">
    <w:abstractNumId w:val="10"/>
  </w:num>
  <w:num w:numId="31">
    <w:abstractNumId w:val="16"/>
  </w:num>
  <w:num w:numId="32">
    <w:abstractNumId w:val="19"/>
  </w:num>
  <w:num w:numId="33">
    <w:abstractNumId w:val="17"/>
  </w:num>
  <w:num w:numId="34">
    <w:abstractNumId w:val="25"/>
  </w:num>
  <w:num w:numId="35">
    <w:abstractNumId w:val="32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4A"/>
    <w:rsid w:val="00000D84"/>
    <w:rsid w:val="00001F0E"/>
    <w:rsid w:val="00003A22"/>
    <w:rsid w:val="00004A64"/>
    <w:rsid w:val="0000638E"/>
    <w:rsid w:val="000077FD"/>
    <w:rsid w:val="00010451"/>
    <w:rsid w:val="00022216"/>
    <w:rsid w:val="0002509A"/>
    <w:rsid w:val="00025EB4"/>
    <w:rsid w:val="00041063"/>
    <w:rsid w:val="00042BE0"/>
    <w:rsid w:val="00050689"/>
    <w:rsid w:val="0006013C"/>
    <w:rsid w:val="00061771"/>
    <w:rsid w:val="0006698F"/>
    <w:rsid w:val="0007483E"/>
    <w:rsid w:val="00082CB5"/>
    <w:rsid w:val="000842BD"/>
    <w:rsid w:val="00092A5C"/>
    <w:rsid w:val="00094C9D"/>
    <w:rsid w:val="000A0556"/>
    <w:rsid w:val="000A512B"/>
    <w:rsid w:val="000B0739"/>
    <w:rsid w:val="000B0ACA"/>
    <w:rsid w:val="000C394D"/>
    <w:rsid w:val="000D31E6"/>
    <w:rsid w:val="000D3A54"/>
    <w:rsid w:val="000D6BC7"/>
    <w:rsid w:val="000E0E5D"/>
    <w:rsid w:val="000E0F8F"/>
    <w:rsid w:val="000E2174"/>
    <w:rsid w:val="000E5AC2"/>
    <w:rsid w:val="000F3BAF"/>
    <w:rsid w:val="000F47EF"/>
    <w:rsid w:val="00101C82"/>
    <w:rsid w:val="00105857"/>
    <w:rsid w:val="00110F30"/>
    <w:rsid w:val="00115978"/>
    <w:rsid w:val="00120FB5"/>
    <w:rsid w:val="001232EF"/>
    <w:rsid w:val="00125124"/>
    <w:rsid w:val="00132AA0"/>
    <w:rsid w:val="0013313D"/>
    <w:rsid w:val="00134482"/>
    <w:rsid w:val="00137CC5"/>
    <w:rsid w:val="00141A5B"/>
    <w:rsid w:val="00141CA8"/>
    <w:rsid w:val="00143018"/>
    <w:rsid w:val="00147262"/>
    <w:rsid w:val="001540CA"/>
    <w:rsid w:val="0015780A"/>
    <w:rsid w:val="00157E41"/>
    <w:rsid w:val="001600DD"/>
    <w:rsid w:val="00166AE5"/>
    <w:rsid w:val="0017001B"/>
    <w:rsid w:val="0017153A"/>
    <w:rsid w:val="00184D80"/>
    <w:rsid w:val="00187D5A"/>
    <w:rsid w:val="001946BC"/>
    <w:rsid w:val="00195E22"/>
    <w:rsid w:val="001A205C"/>
    <w:rsid w:val="001A78E7"/>
    <w:rsid w:val="001C13B6"/>
    <w:rsid w:val="001C71D6"/>
    <w:rsid w:val="001D5FC1"/>
    <w:rsid w:val="001D7B72"/>
    <w:rsid w:val="001E48D4"/>
    <w:rsid w:val="001E50B1"/>
    <w:rsid w:val="001E5338"/>
    <w:rsid w:val="001E7D3F"/>
    <w:rsid w:val="001F743D"/>
    <w:rsid w:val="0020620F"/>
    <w:rsid w:val="00223E54"/>
    <w:rsid w:val="00230CE0"/>
    <w:rsid w:val="00233585"/>
    <w:rsid w:val="00233619"/>
    <w:rsid w:val="002344CC"/>
    <w:rsid w:val="00235E4F"/>
    <w:rsid w:val="00250144"/>
    <w:rsid w:val="002519D4"/>
    <w:rsid w:val="00255DD0"/>
    <w:rsid w:val="002571B4"/>
    <w:rsid w:val="00262358"/>
    <w:rsid w:val="00264A27"/>
    <w:rsid w:val="00265DF7"/>
    <w:rsid w:val="002726F2"/>
    <w:rsid w:val="002727FE"/>
    <w:rsid w:val="00286D3F"/>
    <w:rsid w:val="002915F8"/>
    <w:rsid w:val="002A5CF2"/>
    <w:rsid w:val="002B6AEF"/>
    <w:rsid w:val="002B7B32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7573"/>
    <w:rsid w:val="002F41BC"/>
    <w:rsid w:val="0030426D"/>
    <w:rsid w:val="00307C32"/>
    <w:rsid w:val="003130BB"/>
    <w:rsid w:val="00313C34"/>
    <w:rsid w:val="00315E84"/>
    <w:rsid w:val="00332DE4"/>
    <w:rsid w:val="00334E23"/>
    <w:rsid w:val="00335F70"/>
    <w:rsid w:val="0034172D"/>
    <w:rsid w:val="00364151"/>
    <w:rsid w:val="003647AD"/>
    <w:rsid w:val="00373A41"/>
    <w:rsid w:val="0037578B"/>
    <w:rsid w:val="00377242"/>
    <w:rsid w:val="00381944"/>
    <w:rsid w:val="00381AFA"/>
    <w:rsid w:val="00382377"/>
    <w:rsid w:val="00391512"/>
    <w:rsid w:val="003960C9"/>
    <w:rsid w:val="003A61F9"/>
    <w:rsid w:val="003B31F1"/>
    <w:rsid w:val="003D033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4A2A"/>
    <w:rsid w:val="004157F4"/>
    <w:rsid w:val="0041705B"/>
    <w:rsid w:val="00420EC3"/>
    <w:rsid w:val="00431BD8"/>
    <w:rsid w:val="00432BF3"/>
    <w:rsid w:val="00444599"/>
    <w:rsid w:val="00446F86"/>
    <w:rsid w:val="00473169"/>
    <w:rsid w:val="00474F83"/>
    <w:rsid w:val="004768CE"/>
    <w:rsid w:val="00490735"/>
    <w:rsid w:val="004C5732"/>
    <w:rsid w:val="004D16B1"/>
    <w:rsid w:val="004D2929"/>
    <w:rsid w:val="004E434E"/>
    <w:rsid w:val="004E4A42"/>
    <w:rsid w:val="004F673B"/>
    <w:rsid w:val="004F7713"/>
    <w:rsid w:val="00501D89"/>
    <w:rsid w:val="005047E6"/>
    <w:rsid w:val="00520AD0"/>
    <w:rsid w:val="00531EE2"/>
    <w:rsid w:val="00533025"/>
    <w:rsid w:val="0053494E"/>
    <w:rsid w:val="00535A85"/>
    <w:rsid w:val="00543802"/>
    <w:rsid w:val="00547319"/>
    <w:rsid w:val="00554E41"/>
    <w:rsid w:val="00560ACF"/>
    <w:rsid w:val="0056176E"/>
    <w:rsid w:val="0056497E"/>
    <w:rsid w:val="00565027"/>
    <w:rsid w:val="00565868"/>
    <w:rsid w:val="00566BC5"/>
    <w:rsid w:val="00571C6F"/>
    <w:rsid w:val="00582693"/>
    <w:rsid w:val="00583FBC"/>
    <w:rsid w:val="005853B1"/>
    <w:rsid w:val="00587300"/>
    <w:rsid w:val="00592A95"/>
    <w:rsid w:val="005957F1"/>
    <w:rsid w:val="005A36B5"/>
    <w:rsid w:val="005A6839"/>
    <w:rsid w:val="005C7E1C"/>
    <w:rsid w:val="005D18A0"/>
    <w:rsid w:val="005D64CF"/>
    <w:rsid w:val="005E448E"/>
    <w:rsid w:val="005E4BDE"/>
    <w:rsid w:val="005E59BA"/>
    <w:rsid w:val="005E6B12"/>
    <w:rsid w:val="005F1762"/>
    <w:rsid w:val="0060261D"/>
    <w:rsid w:val="0060315B"/>
    <w:rsid w:val="00604074"/>
    <w:rsid w:val="0060429E"/>
    <w:rsid w:val="00611D0C"/>
    <w:rsid w:val="00625A2C"/>
    <w:rsid w:val="00630219"/>
    <w:rsid w:val="00637EF2"/>
    <w:rsid w:val="00644D32"/>
    <w:rsid w:val="006460AA"/>
    <w:rsid w:val="00654336"/>
    <w:rsid w:val="006573C9"/>
    <w:rsid w:val="00663695"/>
    <w:rsid w:val="0066404F"/>
    <w:rsid w:val="006675EE"/>
    <w:rsid w:val="00667D90"/>
    <w:rsid w:val="00683B07"/>
    <w:rsid w:val="0068702E"/>
    <w:rsid w:val="00693AFC"/>
    <w:rsid w:val="00694591"/>
    <w:rsid w:val="006A36EF"/>
    <w:rsid w:val="006A5BBF"/>
    <w:rsid w:val="006B7B02"/>
    <w:rsid w:val="006D1F9C"/>
    <w:rsid w:val="006D6A2F"/>
    <w:rsid w:val="006F4995"/>
    <w:rsid w:val="006F4AEB"/>
    <w:rsid w:val="0070206C"/>
    <w:rsid w:val="007044B9"/>
    <w:rsid w:val="00707CEE"/>
    <w:rsid w:val="00707EEE"/>
    <w:rsid w:val="00712EFD"/>
    <w:rsid w:val="00715EF5"/>
    <w:rsid w:val="00725C3A"/>
    <w:rsid w:val="00733612"/>
    <w:rsid w:val="00745E07"/>
    <w:rsid w:val="00764216"/>
    <w:rsid w:val="0076475C"/>
    <w:rsid w:val="00764D91"/>
    <w:rsid w:val="00765140"/>
    <w:rsid w:val="00772AF9"/>
    <w:rsid w:val="00781EC4"/>
    <w:rsid w:val="00793E8F"/>
    <w:rsid w:val="007A2D34"/>
    <w:rsid w:val="007D0E40"/>
    <w:rsid w:val="007D10C5"/>
    <w:rsid w:val="007D1CC1"/>
    <w:rsid w:val="007D25B6"/>
    <w:rsid w:val="007E1297"/>
    <w:rsid w:val="007E707E"/>
    <w:rsid w:val="0080198D"/>
    <w:rsid w:val="008077B4"/>
    <w:rsid w:val="00814005"/>
    <w:rsid w:val="008200CA"/>
    <w:rsid w:val="00820153"/>
    <w:rsid w:val="00824249"/>
    <w:rsid w:val="00824623"/>
    <w:rsid w:val="008435A7"/>
    <w:rsid w:val="00851CB3"/>
    <w:rsid w:val="00857515"/>
    <w:rsid w:val="00865619"/>
    <w:rsid w:val="00865CFF"/>
    <w:rsid w:val="00871A65"/>
    <w:rsid w:val="00874D4B"/>
    <w:rsid w:val="008829CC"/>
    <w:rsid w:val="00890805"/>
    <w:rsid w:val="0089626C"/>
    <w:rsid w:val="008A0C31"/>
    <w:rsid w:val="008A3E83"/>
    <w:rsid w:val="008A46B4"/>
    <w:rsid w:val="008A60B8"/>
    <w:rsid w:val="008A6CB7"/>
    <w:rsid w:val="008A7C42"/>
    <w:rsid w:val="008B06C8"/>
    <w:rsid w:val="008B4C5C"/>
    <w:rsid w:val="008B72B6"/>
    <w:rsid w:val="008C4FDD"/>
    <w:rsid w:val="008D0005"/>
    <w:rsid w:val="008D33F9"/>
    <w:rsid w:val="008E6CE1"/>
    <w:rsid w:val="008F0E45"/>
    <w:rsid w:val="008F4E0B"/>
    <w:rsid w:val="008F75B7"/>
    <w:rsid w:val="00900159"/>
    <w:rsid w:val="0090078E"/>
    <w:rsid w:val="009017AB"/>
    <w:rsid w:val="00901925"/>
    <w:rsid w:val="00907121"/>
    <w:rsid w:val="00912DAD"/>
    <w:rsid w:val="0092111C"/>
    <w:rsid w:val="0093073B"/>
    <w:rsid w:val="0095133A"/>
    <w:rsid w:val="0098286D"/>
    <w:rsid w:val="009849EB"/>
    <w:rsid w:val="00985598"/>
    <w:rsid w:val="0098671E"/>
    <w:rsid w:val="00987298"/>
    <w:rsid w:val="009A4FEE"/>
    <w:rsid w:val="009C4E7A"/>
    <w:rsid w:val="009D164F"/>
    <w:rsid w:val="009D30D7"/>
    <w:rsid w:val="009D5662"/>
    <w:rsid w:val="009D6090"/>
    <w:rsid w:val="009E564B"/>
    <w:rsid w:val="00A00E67"/>
    <w:rsid w:val="00A010AA"/>
    <w:rsid w:val="00A16A5B"/>
    <w:rsid w:val="00A16DF9"/>
    <w:rsid w:val="00A27484"/>
    <w:rsid w:val="00A32DC1"/>
    <w:rsid w:val="00A34C2F"/>
    <w:rsid w:val="00A35AD3"/>
    <w:rsid w:val="00A42275"/>
    <w:rsid w:val="00A60ED6"/>
    <w:rsid w:val="00A62647"/>
    <w:rsid w:val="00A7022B"/>
    <w:rsid w:val="00A83457"/>
    <w:rsid w:val="00A85139"/>
    <w:rsid w:val="00A85AD8"/>
    <w:rsid w:val="00A8788A"/>
    <w:rsid w:val="00A90A4B"/>
    <w:rsid w:val="00A9256D"/>
    <w:rsid w:val="00A967CC"/>
    <w:rsid w:val="00AA0B98"/>
    <w:rsid w:val="00AB5D24"/>
    <w:rsid w:val="00AB642D"/>
    <w:rsid w:val="00AC1A67"/>
    <w:rsid w:val="00AC539E"/>
    <w:rsid w:val="00AD1CB1"/>
    <w:rsid w:val="00AD21C1"/>
    <w:rsid w:val="00AD64CC"/>
    <w:rsid w:val="00AD78E8"/>
    <w:rsid w:val="00AF7AE5"/>
    <w:rsid w:val="00B0328F"/>
    <w:rsid w:val="00B039BB"/>
    <w:rsid w:val="00B04A34"/>
    <w:rsid w:val="00B15382"/>
    <w:rsid w:val="00B24420"/>
    <w:rsid w:val="00B44EA9"/>
    <w:rsid w:val="00B56779"/>
    <w:rsid w:val="00B60173"/>
    <w:rsid w:val="00B62D1E"/>
    <w:rsid w:val="00B64D40"/>
    <w:rsid w:val="00B66AD1"/>
    <w:rsid w:val="00B75A4D"/>
    <w:rsid w:val="00B75D76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C1183"/>
    <w:rsid w:val="00BC561C"/>
    <w:rsid w:val="00BD2145"/>
    <w:rsid w:val="00BD6DB2"/>
    <w:rsid w:val="00BE5CBC"/>
    <w:rsid w:val="00BE5DDB"/>
    <w:rsid w:val="00BF2070"/>
    <w:rsid w:val="00BF74CF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827BA"/>
    <w:rsid w:val="00C82908"/>
    <w:rsid w:val="00C85422"/>
    <w:rsid w:val="00C85F81"/>
    <w:rsid w:val="00C91F63"/>
    <w:rsid w:val="00C92C4A"/>
    <w:rsid w:val="00C93602"/>
    <w:rsid w:val="00C951F6"/>
    <w:rsid w:val="00CB1BAA"/>
    <w:rsid w:val="00CB2215"/>
    <w:rsid w:val="00CB501B"/>
    <w:rsid w:val="00CC30A5"/>
    <w:rsid w:val="00CC48F9"/>
    <w:rsid w:val="00CC4C66"/>
    <w:rsid w:val="00CD405F"/>
    <w:rsid w:val="00CE336C"/>
    <w:rsid w:val="00CE7887"/>
    <w:rsid w:val="00CE7985"/>
    <w:rsid w:val="00D10065"/>
    <w:rsid w:val="00D1362B"/>
    <w:rsid w:val="00D15278"/>
    <w:rsid w:val="00D24665"/>
    <w:rsid w:val="00D26918"/>
    <w:rsid w:val="00D27F46"/>
    <w:rsid w:val="00D316B9"/>
    <w:rsid w:val="00D32D99"/>
    <w:rsid w:val="00D429CF"/>
    <w:rsid w:val="00D46C8B"/>
    <w:rsid w:val="00D51FC9"/>
    <w:rsid w:val="00D52609"/>
    <w:rsid w:val="00D63674"/>
    <w:rsid w:val="00D77DDE"/>
    <w:rsid w:val="00D800EB"/>
    <w:rsid w:val="00D83D59"/>
    <w:rsid w:val="00D86DF3"/>
    <w:rsid w:val="00D935DF"/>
    <w:rsid w:val="00DA6A96"/>
    <w:rsid w:val="00DB0786"/>
    <w:rsid w:val="00DB0F91"/>
    <w:rsid w:val="00DC23AC"/>
    <w:rsid w:val="00DC3C25"/>
    <w:rsid w:val="00DD4AB0"/>
    <w:rsid w:val="00DE07BE"/>
    <w:rsid w:val="00DE76D7"/>
    <w:rsid w:val="00DF29C4"/>
    <w:rsid w:val="00E01A0B"/>
    <w:rsid w:val="00E024E0"/>
    <w:rsid w:val="00E31036"/>
    <w:rsid w:val="00E55B04"/>
    <w:rsid w:val="00E57CE3"/>
    <w:rsid w:val="00E60F6F"/>
    <w:rsid w:val="00E63822"/>
    <w:rsid w:val="00E674FE"/>
    <w:rsid w:val="00E732E9"/>
    <w:rsid w:val="00E83C54"/>
    <w:rsid w:val="00E90990"/>
    <w:rsid w:val="00E923E0"/>
    <w:rsid w:val="00E9532D"/>
    <w:rsid w:val="00EA0D85"/>
    <w:rsid w:val="00EA37C0"/>
    <w:rsid w:val="00EA3CA3"/>
    <w:rsid w:val="00EA4B68"/>
    <w:rsid w:val="00EB26BD"/>
    <w:rsid w:val="00EB6291"/>
    <w:rsid w:val="00EC3D4C"/>
    <w:rsid w:val="00EC4296"/>
    <w:rsid w:val="00EC4AA4"/>
    <w:rsid w:val="00EE137B"/>
    <w:rsid w:val="00EE4128"/>
    <w:rsid w:val="00EF03C4"/>
    <w:rsid w:val="00EF0635"/>
    <w:rsid w:val="00EF2709"/>
    <w:rsid w:val="00EF7F28"/>
    <w:rsid w:val="00F06136"/>
    <w:rsid w:val="00F16C0C"/>
    <w:rsid w:val="00F34044"/>
    <w:rsid w:val="00F3480A"/>
    <w:rsid w:val="00F35D26"/>
    <w:rsid w:val="00F41803"/>
    <w:rsid w:val="00F424CF"/>
    <w:rsid w:val="00F4475B"/>
    <w:rsid w:val="00F552A9"/>
    <w:rsid w:val="00F5627F"/>
    <w:rsid w:val="00F568DC"/>
    <w:rsid w:val="00F605E1"/>
    <w:rsid w:val="00F6707B"/>
    <w:rsid w:val="00F919AA"/>
    <w:rsid w:val="00F92087"/>
    <w:rsid w:val="00FA53CB"/>
    <w:rsid w:val="00FB2866"/>
    <w:rsid w:val="00FB73DE"/>
    <w:rsid w:val="00FC348E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0C698"/>
  <w15:docId w15:val="{93AEED19-325A-41F8-825B-99F2FB5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  <w:style w:type="character" w:styleId="UnresolvedMention">
    <w:name w:val="Unresolved Mention"/>
    <w:basedOn w:val="DefaultParagraphFont"/>
    <w:uiPriority w:val="99"/>
    <w:semiHidden/>
    <w:unhideWhenUsed/>
    <w:rsid w:val="00D3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hefqetndroq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91E7-0F89-4203-B7AB-78843928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Anila Miluka</cp:lastModifiedBy>
  <cp:revision>4</cp:revision>
  <cp:lastPrinted>2025-10-09T08:48:00Z</cp:lastPrinted>
  <dcterms:created xsi:type="dcterms:W3CDTF">2025-10-21T14:14:00Z</dcterms:created>
  <dcterms:modified xsi:type="dcterms:W3CDTF">2025-10-23T11:26:00Z</dcterms:modified>
</cp:coreProperties>
</file>