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59E" w:rsidRDefault="0041659E" w:rsidP="004165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41659E" w:rsidRDefault="0041659E" w:rsidP="0041659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41659E" w:rsidRPr="00EB1C76" w:rsidRDefault="0041659E" w:rsidP="0041659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16"/>
          <w:szCs w:val="16"/>
        </w:rPr>
      </w:pPr>
      <w:r w:rsidRPr="00EB1C76">
        <w:rPr>
          <w:rFonts w:ascii="Times New Roman" w:eastAsia="Times New Roman" w:hAnsi="Times New Roman" w:cs="Times New Roman"/>
          <w:b/>
          <w:sz w:val="16"/>
          <w:szCs w:val="16"/>
        </w:rPr>
        <w:t>R E P U B L I K A  E  S H Q I P Ë R I S Ë</w:t>
      </w:r>
    </w:p>
    <w:p w:rsidR="0041659E" w:rsidRPr="002D2F06" w:rsidRDefault="0041659E" w:rsidP="0041659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2D2F06">
        <w:rPr>
          <w:rFonts w:ascii="Times New Roman" w:eastAsia="Times New Roman" w:hAnsi="Times New Roman" w:cs="Times New Roman"/>
          <w:b/>
          <w:sz w:val="20"/>
          <w:szCs w:val="20"/>
        </w:rPr>
        <w:t xml:space="preserve">MINISTRIA E SHËNDETËSISË DHE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MIRËQENIES</w:t>
      </w:r>
      <w:r w:rsidRPr="002D2F06">
        <w:rPr>
          <w:rFonts w:ascii="Times New Roman" w:eastAsia="Times New Roman" w:hAnsi="Times New Roman" w:cs="Times New Roman"/>
          <w:b/>
          <w:sz w:val="20"/>
          <w:szCs w:val="20"/>
        </w:rPr>
        <w:t xml:space="preserve"> SOCIALE</w:t>
      </w:r>
    </w:p>
    <w:p w:rsidR="0041659E" w:rsidRPr="007E6575" w:rsidRDefault="0041659E" w:rsidP="0041659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SPITALI UNIVERSITAR I TRAUMËS</w:t>
      </w:r>
    </w:p>
    <w:p w:rsidR="0041659E" w:rsidRDefault="0041659E" w:rsidP="004165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da-DK"/>
        </w:rPr>
      </w:pPr>
    </w:p>
    <w:p w:rsidR="0041659E" w:rsidRPr="00FA4B10" w:rsidRDefault="0041659E" w:rsidP="0041659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  <w:bookmarkStart w:id="0" w:name="_Hlk17194591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E885D8" wp14:editId="1663BE6F">
                <wp:simplePos x="0" y="0"/>
                <wp:positionH relativeFrom="margin">
                  <wp:posOffset>47625</wp:posOffset>
                </wp:positionH>
                <wp:positionV relativeFrom="paragraph">
                  <wp:posOffset>116840</wp:posOffset>
                </wp:positionV>
                <wp:extent cx="6343650" cy="685800"/>
                <wp:effectExtent l="57150" t="38100" r="76200" b="95250"/>
                <wp:wrapNone/>
                <wp:docPr id="5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685800"/>
                        </a:xfrm>
                        <a:prstGeom prst="rect">
                          <a:avLst/>
                        </a:prstGeom>
                        <a:solidFill>
                          <a:srgbClr val="8064A2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41659E" w:rsidRPr="003970AC" w:rsidRDefault="0041659E" w:rsidP="0041659E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SHPALLJE PËR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POZICIONIN </w:t>
                            </w: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MJEK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da-DK"/>
                              </w:rPr>
                              <w:t xml:space="preserve">ANGIOKIRURG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1538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PRANË SHËRBIMIT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TË</w:t>
                            </w:r>
                            <w:r w:rsidRPr="0015380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  <w:lang w:val="da-DK"/>
                              </w:rPr>
                              <w:t>KIRURGJISW SW KWMBWS DIABETIKE DHE ANGIOKIRURGJISË</w:t>
                            </w: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>Ë</w:t>
                            </w:r>
                            <w:r w:rsidRPr="003970AC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Pr="007018D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SPITALI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 w:rsidRPr="007018D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UNIVERSITAR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TË </w:t>
                            </w:r>
                            <w:r w:rsidRPr="007018D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TRAUM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Ë</w:t>
                            </w:r>
                            <w:r w:rsidRPr="007018DD"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:rsidR="0041659E" w:rsidRPr="003F0FD2" w:rsidRDefault="0041659E" w:rsidP="0041659E">
                            <w:pPr>
                              <w:pStyle w:val="NoSpacing"/>
                              <w:spacing w:after="240"/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4"/>
                                <w:szCs w:val="24"/>
                                <w:lang w:val="it-IT"/>
                              </w:rPr>
                            </w:pPr>
                          </w:p>
                          <w:p w:rsidR="0041659E" w:rsidRPr="00195E22" w:rsidRDefault="0041659E" w:rsidP="0041659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E885D8" id="Rectangle 1" o:spid="_x0000_s1026" style="position:absolute;margin-left:3.75pt;margin-top:9.2pt;width:499.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" fillcolor="#b3a2c7" strokecolor="#7d60a0">
                <v:shadow on="t" color="black" opacity="24903f" origin=",.5" offset="0,.55556mm"/>
                <v:path arrowok="t"/>
                <v:textbox>
                  <w:txbxContent>
                    <w:p w:rsidR="0041659E" w:rsidRPr="003970AC" w:rsidRDefault="0041659E" w:rsidP="0041659E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SHPALLJE PËR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POZICIONIN </w:t>
                      </w: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MJEK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da-DK"/>
                        </w:rPr>
                        <w:t xml:space="preserve">ANGIOKIRURG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1538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PRANË SHËRBIMIT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TË</w:t>
                      </w:r>
                      <w:r w:rsidRPr="0015380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  <w:lang w:val="da-DK"/>
                        </w:rPr>
                        <w:t>KIRURGJISW SW KWMBWS DIABETIKE DHE ANGIOKIRURGJISË</w:t>
                      </w: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N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>Ë</w:t>
                      </w:r>
                      <w:r w:rsidRPr="003970AC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  <w:t xml:space="preserve"> </w:t>
                      </w:r>
                      <w:r w:rsidRPr="007018D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SPITALI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N</w:t>
                      </w:r>
                      <w:r w:rsidRPr="007018D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 UNIVERSITAR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 xml:space="preserve">TË </w:t>
                      </w:r>
                      <w:r w:rsidRPr="007018D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TRAUM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Ë</w:t>
                      </w:r>
                      <w:r w:rsidRPr="007018DD"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</w:p>
                    <w:p w:rsidR="0041659E" w:rsidRPr="003F0FD2" w:rsidRDefault="0041659E" w:rsidP="0041659E">
                      <w:pPr>
                        <w:pStyle w:val="NoSpacing"/>
                        <w:spacing w:after="240"/>
                        <w:jc w:val="center"/>
                        <w:rPr>
                          <w:rFonts w:ascii="Times New Roman" w:hAnsi="Times New Roman"/>
                          <w:b/>
                          <w:color w:val="000000" w:themeColor="text1"/>
                          <w:sz w:val="24"/>
                          <w:szCs w:val="24"/>
                          <w:lang w:val="it-IT"/>
                        </w:rPr>
                      </w:pPr>
                    </w:p>
                    <w:p w:rsidR="0041659E" w:rsidRPr="00195E22" w:rsidRDefault="0041659E" w:rsidP="0041659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8B4871">
        <w:rPr>
          <w:noProof/>
        </w:rPr>
        <w:drawing>
          <wp:anchor distT="0" distB="0" distL="114300" distR="114300" simplePos="0" relativeHeight="251660288" behindDoc="0" locked="0" layoutInCell="1" allowOverlap="1" wp14:anchorId="0B8D71AF" wp14:editId="4C4EF362">
            <wp:simplePos x="0" y="0"/>
            <wp:positionH relativeFrom="column">
              <wp:posOffset>337820</wp:posOffset>
            </wp:positionH>
            <wp:positionV relativeFrom="paragraph">
              <wp:posOffset>-513715</wp:posOffset>
            </wp:positionV>
            <wp:extent cx="5654040" cy="599440"/>
            <wp:effectExtent l="0" t="0" r="0" b="0"/>
            <wp:wrapSquare wrapText="bothSides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b="32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04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p w:rsidR="0041659E" w:rsidRPr="007E6575" w:rsidRDefault="0041659E" w:rsidP="0041659E">
      <w:pPr>
        <w:pStyle w:val="NoSpacing"/>
        <w:numPr>
          <w:ilvl w:val="0"/>
          <w:numId w:val="1"/>
        </w:numPr>
        <w:jc w:val="center"/>
        <w:rPr>
          <w:rFonts w:ascii="Times New Roman" w:hAnsi="Times New Roman"/>
          <w:sz w:val="24"/>
          <w:szCs w:val="24"/>
          <w:lang w:val="sq-AL"/>
        </w:rPr>
      </w:pPr>
    </w:p>
    <w:p w:rsidR="0041659E" w:rsidRPr="00FA4B10" w:rsidRDefault="0041659E" w:rsidP="0041659E">
      <w:pPr>
        <w:pStyle w:val="ListParagraph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659E" w:rsidRPr="00D26918" w:rsidRDefault="0041659E" w:rsidP="0041659E">
      <w:pPr>
        <w:pStyle w:val="NoSpacing"/>
        <w:numPr>
          <w:ilvl w:val="0"/>
          <w:numId w:val="1"/>
        </w:numPr>
        <w:tabs>
          <w:tab w:val="left" w:pos="270"/>
        </w:tabs>
        <w:jc w:val="both"/>
        <w:rPr>
          <w:rFonts w:ascii="Times New Roman" w:hAnsi="Times New Roman"/>
          <w:sz w:val="10"/>
          <w:szCs w:val="10"/>
          <w:lang w:val="sq-AL"/>
        </w:rPr>
      </w:pPr>
    </w:p>
    <w:p w:rsidR="0041659E" w:rsidRDefault="0041659E" w:rsidP="004165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41659E" w:rsidRPr="0071062B" w:rsidRDefault="0041659E" w:rsidP="0041659E">
      <w:pPr>
        <w:pStyle w:val="ListParagraph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pt-BR"/>
        </w:rPr>
      </w:pPr>
      <w:bookmarkStart w:id="1" w:name="_Hlk171945990"/>
      <w:r>
        <w:rPr>
          <w:sz w:val="24"/>
          <w:szCs w:val="24"/>
          <w:lang w:val="pt-BR"/>
        </w:rPr>
        <w:t xml:space="preserve">Në mbështetje të </w:t>
      </w:r>
      <w:r>
        <w:rPr>
          <w:sz w:val="24"/>
          <w:szCs w:val="24"/>
          <w:lang w:val="sq-AL"/>
        </w:rPr>
        <w:t xml:space="preserve">Udhëzimit nr. 398, datë 03.06.2026 </w:t>
      </w:r>
      <w:r>
        <w:rPr>
          <w:i/>
          <w:sz w:val="24"/>
          <w:szCs w:val="24"/>
          <w:lang w:val="sq-AL"/>
        </w:rPr>
        <w:t>“Për proçedurat  e punësimit, emërimit, pezullimit, lirimit dhe të disiplinës së mjekëve në institucionet shëndetësore publike në Republikën e Shqipërsië, nëpërmjet platformës elektronike”</w:t>
      </w:r>
      <w:r>
        <w:rPr>
          <w:iCs/>
          <w:sz w:val="24"/>
          <w:szCs w:val="24"/>
          <w:lang w:val="sq-AL"/>
        </w:rPr>
        <w:t>,</w:t>
      </w:r>
      <w:r>
        <w:rPr>
          <w:sz w:val="24"/>
          <w:szCs w:val="24"/>
          <w:lang w:val="pt-BR"/>
        </w:rPr>
        <w:t xml:space="preserve"> </w:t>
      </w:r>
      <w:r w:rsidRPr="0071062B">
        <w:rPr>
          <w:rFonts w:ascii="Times New Roman" w:hAnsi="Times New Roman" w:cs="Times New Roman"/>
          <w:sz w:val="24"/>
          <w:szCs w:val="24"/>
          <w:lang w:val="pt-BR"/>
        </w:rPr>
        <w:t>të Ministrisë</w:t>
      </w:r>
      <w:r>
        <w:rPr>
          <w:sz w:val="24"/>
          <w:szCs w:val="24"/>
          <w:lang w:val="pt-BR"/>
        </w:rPr>
        <w:t xml:space="preserve"> </w:t>
      </w:r>
      <w:r w:rsidRPr="0071062B">
        <w:rPr>
          <w:rFonts w:ascii="Times New Roman" w:hAnsi="Times New Roman" w:cs="Times New Roman"/>
          <w:sz w:val="24"/>
          <w:szCs w:val="24"/>
          <w:lang w:val="pt-BR"/>
        </w:rPr>
        <w:t xml:space="preserve">përgjegjëse për shëndetësinë, i ndryshuar, </w:t>
      </w:r>
      <w:r w:rsidRPr="0071062B">
        <w:rPr>
          <w:rFonts w:ascii="Times New Roman" w:hAnsi="Times New Roman" w:cs="Times New Roman"/>
          <w:iCs/>
          <w:sz w:val="24"/>
          <w:szCs w:val="24"/>
          <w:lang w:val="pt-BR"/>
        </w:rPr>
        <w:t>Kre II, Pika 2</w:t>
      </w:r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Spitali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Universitar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i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Traumës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,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shpall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konkursin</w:t>
      </w:r>
      <w:bookmarkEnd w:id="1"/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>: 1 (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) vend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lirë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pune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710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062B">
        <w:rPr>
          <w:rFonts w:ascii="Times New Roman" w:hAnsi="Times New Roman" w:cs="Times New Roman"/>
          <w:sz w:val="24"/>
          <w:szCs w:val="24"/>
        </w:rPr>
        <w:t>pozicionin</w:t>
      </w:r>
      <w:proofErr w:type="spellEnd"/>
      <w:r w:rsidRPr="0071062B"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spellStart"/>
      <w:r w:rsidRPr="0071062B">
        <w:rPr>
          <w:rFonts w:ascii="Times New Roman" w:hAnsi="Times New Roman" w:cs="Times New Roman"/>
          <w:b/>
          <w:sz w:val="24"/>
          <w:szCs w:val="24"/>
        </w:rPr>
        <w:t>Mjek</w:t>
      </w:r>
      <w:proofErr w:type="spellEnd"/>
      <w:r w:rsidRPr="0071062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  <w:t xml:space="preserve">Angiokirurg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it-IT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</w:t>
      </w:r>
      <w:r w:rsidRPr="00153806">
        <w:rPr>
          <w:rFonts w:ascii="Times New Roman" w:hAnsi="Times New Roman" w:cs="Times New Roman"/>
          <w:b/>
          <w:sz w:val="24"/>
          <w:szCs w:val="24"/>
        </w:rPr>
        <w:t>ranë</w:t>
      </w:r>
      <w:proofErr w:type="spellEnd"/>
      <w:r w:rsidRPr="001538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3806">
        <w:rPr>
          <w:rFonts w:ascii="Times New Roman" w:hAnsi="Times New Roman" w:cs="Times New Roman"/>
          <w:b/>
          <w:sz w:val="24"/>
          <w:szCs w:val="24"/>
        </w:rPr>
        <w:t>Shërbimit</w:t>
      </w:r>
      <w:proofErr w:type="spellEnd"/>
      <w:r w:rsidRPr="001538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1538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da-DK"/>
        </w:rPr>
        <w:t>Kirurgjisë së Këmbës Diabetike Dhe Angiokirurgjisë</w:t>
      </w:r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pranë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Spitalit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Universitar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të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 xml:space="preserve"> </w:t>
      </w:r>
      <w:proofErr w:type="spellStart"/>
      <w:r w:rsidRPr="0071062B">
        <w:rPr>
          <w:rFonts w:ascii="Times New Roman" w:eastAsia="Times" w:hAnsi="Times New Roman" w:cs="Times New Roman"/>
          <w:b/>
          <w:sz w:val="24"/>
          <w:szCs w:val="24"/>
        </w:rPr>
        <w:t>Traumës</w:t>
      </w:r>
      <w:proofErr w:type="spellEnd"/>
      <w:r w:rsidRPr="0071062B">
        <w:rPr>
          <w:rFonts w:ascii="Times New Roman" w:eastAsia="Times" w:hAnsi="Times New Roman" w:cs="Times New Roman"/>
          <w:b/>
          <w:sz w:val="24"/>
          <w:szCs w:val="24"/>
        </w:rPr>
        <w:t>.</w:t>
      </w:r>
    </w:p>
    <w:p w:rsidR="0041659E" w:rsidRDefault="0041659E" w:rsidP="004165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DBC1E8" wp14:editId="08AAA9D1">
                <wp:simplePos x="0" y="0"/>
                <wp:positionH relativeFrom="margin">
                  <wp:posOffset>-47625</wp:posOffset>
                </wp:positionH>
                <wp:positionV relativeFrom="paragraph">
                  <wp:posOffset>128270</wp:posOffset>
                </wp:positionV>
                <wp:extent cx="6629400" cy="809625"/>
                <wp:effectExtent l="0" t="0" r="19050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809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8064A2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1659E" w:rsidRPr="0038599E" w:rsidRDefault="0041659E" w:rsidP="004165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APLIKIMI: </w:t>
                            </w:r>
                          </w:p>
                          <w:p w:rsidR="0041659E" w:rsidRPr="007E705A" w:rsidRDefault="0041659E" w:rsidP="004165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Afati i aplikimit është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1 (një</w:t>
                            </w: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) javë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kalendarike</w:t>
                            </w: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, nga momenti i shpalljes në 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patformën elektronike</w:t>
                            </w:r>
                            <w:r w:rsidRPr="0038599E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“Mjekë për Shqipërinë”.</w:t>
                            </w:r>
                            <w:r w:rsidRPr="00A32FB7">
                              <w:rPr>
                                <w:noProof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32FB7"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Aplikimi kryhet në platformën elektronike “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Mjek për Shqipërinë”.</w:t>
                            </w:r>
                          </w:p>
                          <w:p w:rsidR="0041659E" w:rsidRPr="0038599E" w:rsidRDefault="0041659E" w:rsidP="0041659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8599E"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Aplikimi kryhet në platformën on-line “Mjek për Shqipërinë”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41659E" w:rsidRPr="007E705A" w:rsidRDefault="0041659E" w:rsidP="0041659E">
                            <w:pPr>
                              <w:pStyle w:val="NoSpacing"/>
                              <w:jc w:val="center"/>
                              <w:rPr>
                                <w:sz w:val="28"/>
                                <w:szCs w:val="28"/>
                                <w:lang w:val="sq-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DBC1E8" id="_x0000_s1027" style="position:absolute;left:0;text-align:left;margin-left:-3.75pt;margin-top:10.1pt;width:522pt;height:6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" fillcolor="window" strokecolor="#b3a2c7" strokeweight="2pt">
                <v:path arrowok="t"/>
                <v:textbox>
                  <w:txbxContent>
                    <w:p w:rsidR="0041659E" w:rsidRPr="0038599E" w:rsidRDefault="0041659E" w:rsidP="0041659E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APLIKIMI: </w:t>
                      </w:r>
                    </w:p>
                    <w:p w:rsidR="0041659E" w:rsidRPr="007E705A" w:rsidRDefault="0041659E" w:rsidP="0041659E">
                      <w:pPr>
                        <w:spacing w:after="0" w:line="240" w:lineRule="auto"/>
                        <w:jc w:val="center"/>
                        <w:rPr>
                          <w:rFonts w:ascii="Calibri" w:eastAsia="Calibri" w:hAnsi="Calibri" w:cs="Times New Roman"/>
                          <w:color w:val="000000"/>
                          <w:sz w:val="24"/>
                          <w:szCs w:val="24"/>
                        </w:rPr>
                      </w:pP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Afati i aplikimit është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1 (një</w:t>
                      </w: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) javë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kalendarike</w:t>
                      </w: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, nga momenti i shpalljes në 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patformën elektronike</w:t>
                      </w:r>
                      <w:r w:rsidRPr="0038599E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 xml:space="preserve"> “Mjekë për Shqipërinë”.</w:t>
                      </w:r>
                      <w:r w:rsidRPr="00A32FB7">
                        <w:rPr>
                          <w:noProof/>
                          <w:sz w:val="24"/>
                          <w:szCs w:val="24"/>
                        </w:rPr>
                        <w:t xml:space="preserve"> </w:t>
                      </w:r>
                      <w:r w:rsidRPr="00A32FB7"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Aplikimi kryhet në platformën elektronike “</w:t>
                      </w:r>
                      <w:r>
                        <w:rPr>
                          <w:rFonts w:ascii="Times New Roman" w:eastAsia="Calibri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Mjek për Shqipërinë”.</w:t>
                      </w:r>
                    </w:p>
                    <w:p w:rsidR="0041659E" w:rsidRPr="0038599E" w:rsidRDefault="0041659E" w:rsidP="0041659E">
                      <w:pPr>
                        <w:spacing w:after="0" w:line="240" w:lineRule="auto"/>
                        <w:jc w:val="center"/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</w:pPr>
                      <w:r w:rsidRPr="0038599E"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Aplikimi kryhet në platformën on-line “Mjek për Shqipërinë”</w:t>
                      </w:r>
                      <w:r>
                        <w:rPr>
                          <w:rFonts w:ascii="Times New Roman" w:eastAsia="Calibri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  <w:p w:rsidR="0041659E" w:rsidRPr="007E705A" w:rsidRDefault="0041659E" w:rsidP="0041659E">
                      <w:pPr>
                        <w:pStyle w:val="NoSpacing"/>
                        <w:jc w:val="center"/>
                        <w:rPr>
                          <w:sz w:val="28"/>
                          <w:szCs w:val="28"/>
                          <w:lang w:val="sq-AL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41659E" w:rsidRPr="00FA4B10" w:rsidRDefault="0041659E" w:rsidP="004165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41659E" w:rsidRPr="00FA4B10" w:rsidRDefault="0041659E" w:rsidP="0041659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41659E" w:rsidRPr="00FA4B10" w:rsidRDefault="0041659E" w:rsidP="0041659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da-DK"/>
        </w:rPr>
      </w:pPr>
    </w:p>
    <w:p w:rsidR="0041659E" w:rsidRDefault="0041659E" w:rsidP="0041659E">
      <w:pPr>
        <w:pStyle w:val="NoSpacing"/>
        <w:numPr>
          <w:ilvl w:val="3"/>
          <w:numId w:val="1"/>
        </w:numPr>
        <w:ind w:left="470" w:hanging="357"/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Kriteret për aplikim:</w:t>
      </w:r>
    </w:p>
    <w:p w:rsidR="0041659E" w:rsidRDefault="0041659E" w:rsidP="0041659E">
      <w:pPr>
        <w:pStyle w:val="Normal1"/>
        <w:ind w:left="-1440" w:firstLine="1440"/>
        <w:jc w:val="both"/>
        <w:rPr>
          <w:sz w:val="24"/>
          <w:szCs w:val="24"/>
        </w:rPr>
      </w:pPr>
    </w:p>
    <w:p w:rsidR="0041659E" w:rsidRDefault="0041659E" w:rsidP="0041659E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Kandidati duhet të plotësojë kriteret për pranim si vijon:</w:t>
      </w:r>
    </w:p>
    <w:p w:rsidR="0041659E" w:rsidRDefault="0041659E" w:rsidP="0041659E">
      <w:pPr>
        <w:pStyle w:val="Normal1"/>
        <w:ind w:left="-1440" w:firstLine="1440"/>
        <w:jc w:val="both"/>
        <w:rPr>
          <w:sz w:val="10"/>
          <w:szCs w:val="10"/>
        </w:rPr>
      </w:pPr>
    </w:p>
    <w:p w:rsidR="0041659E" w:rsidRPr="00F57374" w:rsidRDefault="0041659E" w:rsidP="0041659E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mbaruar studimet e larta universitare në një fakultet të mjekësisë me program të akredituar nga Ministria përgjegjëse për Arsimin;</w:t>
      </w:r>
    </w:p>
    <w:p w:rsidR="0041659E" w:rsidRPr="00F57374" w:rsidRDefault="0041659E" w:rsidP="0041659E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 xml:space="preserve">Të ketë mbaruar specializimin pasuniversitar në specialitetin </w:t>
      </w:r>
      <w:r w:rsidRPr="00F57374">
        <w:rPr>
          <w:bCs/>
          <w:sz w:val="24"/>
          <w:szCs w:val="24"/>
        </w:rPr>
        <w:t>“</w:t>
      </w:r>
      <w:r>
        <w:rPr>
          <w:sz w:val="24"/>
          <w:szCs w:val="24"/>
        </w:rPr>
        <w:t>Kirurgji Vaskulare</w:t>
      </w:r>
      <w:r w:rsidRPr="00F57374">
        <w:rPr>
          <w:sz w:val="24"/>
          <w:szCs w:val="24"/>
        </w:rPr>
        <w:t>”</w:t>
      </w:r>
      <w:r w:rsidRPr="00F57374">
        <w:rPr>
          <w:bCs/>
          <w:iCs/>
          <w:sz w:val="24"/>
          <w:szCs w:val="24"/>
        </w:rPr>
        <w:t>;</w:t>
      </w:r>
      <w:r w:rsidRPr="00F57374">
        <w:rPr>
          <w:b/>
          <w:i/>
          <w:sz w:val="24"/>
          <w:szCs w:val="24"/>
        </w:rPr>
        <w:t xml:space="preserve"> </w:t>
      </w:r>
    </w:p>
    <w:p w:rsidR="0041659E" w:rsidRPr="00F57374" w:rsidRDefault="0041659E" w:rsidP="0041659E">
      <w:pPr>
        <w:pStyle w:val="Normal1"/>
        <w:ind w:left="540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(</w:t>
      </w:r>
      <w:r w:rsidRPr="00F57374">
        <w:rPr>
          <w:i/>
          <w:sz w:val="24"/>
          <w:szCs w:val="24"/>
        </w:rPr>
        <w:t>Diplomat sipas pikave a) dhe b)  të cilat janë marrë jashtë vendit, duhet të jenë njohur dhe njehësuar, sipas legjislacionit në fuqi nga strukturat përkatëse;</w:t>
      </w:r>
    </w:p>
    <w:p w:rsidR="0041659E" w:rsidRPr="00F57374" w:rsidRDefault="0041659E" w:rsidP="0041659E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lejen e ushtrimit të profesionit, lëshuar nga Urdhëri i Mjekut, të vlefshme;</w:t>
      </w:r>
    </w:p>
    <w:p w:rsidR="0041659E" w:rsidRPr="00F57374" w:rsidRDefault="0041659E" w:rsidP="0041659E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F57374">
        <w:rPr>
          <w:sz w:val="24"/>
          <w:szCs w:val="24"/>
        </w:rPr>
        <w:t xml:space="preserve">ë ketë eksperiencë pune; </w:t>
      </w:r>
    </w:p>
    <w:p w:rsidR="0041659E" w:rsidRPr="00F57374" w:rsidRDefault="0041659E" w:rsidP="0041659E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 xml:space="preserve">Të ketë mbrojtur gjuhë të huaj; </w:t>
      </w:r>
    </w:p>
    <w:p w:rsidR="0041659E" w:rsidRPr="00F57374" w:rsidRDefault="0041659E" w:rsidP="0041659E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ketë aftësi të mira komunikuese me pacientët dhe me personelin e shërbimit;</w:t>
      </w:r>
    </w:p>
    <w:p w:rsidR="0041659E" w:rsidRPr="00F57374" w:rsidRDefault="0041659E" w:rsidP="0041659E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mos jetë i dënuar me vendim të formës së prerë për kryerjen e një krimi apo për kryerjen e një kundërvajtjeje penale me dashje;</w:t>
      </w:r>
    </w:p>
    <w:p w:rsidR="0041659E" w:rsidRPr="00F57374" w:rsidRDefault="0041659E" w:rsidP="0041659E">
      <w:pPr>
        <w:pStyle w:val="Normal1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 w:hanging="284"/>
        <w:jc w:val="both"/>
        <w:rPr>
          <w:sz w:val="24"/>
          <w:szCs w:val="24"/>
        </w:rPr>
      </w:pPr>
      <w:r w:rsidRPr="00F57374">
        <w:rPr>
          <w:sz w:val="24"/>
          <w:szCs w:val="24"/>
        </w:rPr>
        <w:t>Të mos jetë në marrëdhënie pune në një institucion shëndetësor publik (qëndër shëndetësore/ spital).</w:t>
      </w:r>
    </w:p>
    <w:p w:rsidR="0041659E" w:rsidRDefault="0041659E" w:rsidP="0041659E">
      <w:pPr>
        <w:pStyle w:val="Normal1"/>
        <w:jc w:val="both"/>
        <w:rPr>
          <w:sz w:val="24"/>
          <w:szCs w:val="24"/>
        </w:rPr>
      </w:pPr>
    </w:p>
    <w:p w:rsidR="0041659E" w:rsidRDefault="0041659E" w:rsidP="0041659E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b/>
          <w:sz w:val="24"/>
          <w:szCs w:val="24"/>
          <w:lang w:val="sq-AL"/>
        </w:rPr>
      </w:pP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Dokumentat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që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duhet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të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lang w:val="es-ES"/>
        </w:rPr>
        <w:t>dorëzohen</w:t>
      </w:r>
      <w:proofErr w:type="spellEnd"/>
      <w:r>
        <w:rPr>
          <w:rFonts w:ascii="Times New Roman" w:hAnsi="Times New Roman"/>
          <w:b/>
          <w:sz w:val="24"/>
          <w:szCs w:val="24"/>
          <w:lang w:val="es-ES"/>
        </w:rPr>
        <w:t xml:space="preserve"> </w:t>
      </w:r>
      <w:r w:rsidRPr="00677058">
        <w:rPr>
          <w:rFonts w:ascii="Times New Roman" w:hAnsi="Times New Roman"/>
          <w:bCs/>
          <w:sz w:val="24"/>
          <w:szCs w:val="24"/>
          <w:lang w:val="es-ES"/>
        </w:rPr>
        <w:t>(</w:t>
      </w:r>
      <w:proofErr w:type="spellStart"/>
      <w:r>
        <w:rPr>
          <w:rFonts w:ascii="Times New Roman" w:hAnsi="Times New Roman"/>
          <w:bCs/>
          <w:sz w:val="24"/>
          <w:szCs w:val="24"/>
          <w:lang w:val="es-ES"/>
        </w:rPr>
        <w:t>d</w:t>
      </w:r>
      <w:r w:rsidRPr="00677058">
        <w:rPr>
          <w:rFonts w:ascii="Times New Roman" w:hAnsi="Times New Roman"/>
          <w:bCs/>
          <w:sz w:val="24"/>
          <w:szCs w:val="24"/>
          <w:lang w:val="es-ES"/>
        </w:rPr>
        <w:t>osja</w:t>
      </w:r>
      <w:proofErr w:type="spellEnd"/>
      <w:r w:rsidRPr="00677058">
        <w:rPr>
          <w:rFonts w:ascii="Times New Roman" w:hAnsi="Times New Roman"/>
          <w:bCs/>
          <w:sz w:val="24"/>
          <w:szCs w:val="24"/>
          <w:lang w:val="es-ES"/>
        </w:rPr>
        <w:t xml:space="preserve"> e </w:t>
      </w:r>
      <w:proofErr w:type="spellStart"/>
      <w:r w:rsidRPr="00677058">
        <w:rPr>
          <w:rFonts w:ascii="Times New Roman" w:hAnsi="Times New Roman"/>
          <w:bCs/>
          <w:sz w:val="24"/>
          <w:szCs w:val="24"/>
          <w:lang w:val="es-ES"/>
        </w:rPr>
        <w:t>aplikimit</w:t>
      </w:r>
      <w:proofErr w:type="spellEnd"/>
      <w:r w:rsidRPr="00677058"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proofErr w:type="spellStart"/>
      <w:r w:rsidRPr="00677058">
        <w:rPr>
          <w:rFonts w:ascii="Times New Roman" w:hAnsi="Times New Roman"/>
          <w:bCs/>
          <w:sz w:val="24"/>
          <w:szCs w:val="24"/>
          <w:lang w:val="es-ES"/>
        </w:rPr>
        <w:t>përmban</w:t>
      </w:r>
      <w:proofErr w:type="spellEnd"/>
      <w:r w:rsidRPr="00677058">
        <w:rPr>
          <w:rFonts w:ascii="Times New Roman" w:hAnsi="Times New Roman"/>
          <w:bCs/>
          <w:sz w:val="24"/>
          <w:szCs w:val="24"/>
          <w:lang w:val="es-ES"/>
        </w:rPr>
        <w:t>):</w:t>
      </w:r>
    </w:p>
    <w:p w:rsidR="0041659E" w:rsidRDefault="0041659E" w:rsidP="0041659E">
      <w:pPr>
        <w:pStyle w:val="NoSpacing"/>
        <w:ind w:left="360"/>
        <w:jc w:val="both"/>
        <w:rPr>
          <w:rFonts w:ascii="Times New Roman" w:hAnsi="Times New Roman"/>
          <w:b/>
          <w:sz w:val="10"/>
          <w:szCs w:val="10"/>
          <w:lang w:val="sq-AL"/>
        </w:rPr>
      </w:pPr>
    </w:p>
    <w:p w:rsidR="0041659E" w:rsidRDefault="0041659E" w:rsidP="0041659E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Kandidatët duhet të aplikojnë nëpërmjet platformës elektronike “Mjek për Shqipërinë” (https://mjeke.shendetesia.gov.al/).</w:t>
      </w:r>
    </w:p>
    <w:p w:rsidR="0041659E" w:rsidRDefault="0041659E" w:rsidP="0041659E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41659E" w:rsidRDefault="0041659E" w:rsidP="0041659E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Lista e dokumentacionit është: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Jetëshkrimi  i kandidatit (CV);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Fotokopje e letërnjoftimit (ID);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Diplomën universitare dhe listën e notave (për kandidatët që kanë studiuar jashtë vendit, diplomat e tyre duhet të jenë të njohura nga Ministria e përgjegjëse për Arsimin);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lastRenderedPageBreak/>
        <w:t>Diplomën e specializimit dhe listën e notave (</w:t>
      </w:r>
      <w:r w:rsidRPr="002B4755">
        <w:rPr>
          <w:rFonts w:ascii="Times New Roman" w:hAnsi="Times New Roman"/>
          <w:sz w:val="24"/>
          <w:szCs w:val="24"/>
          <w:lang w:val="sq-AL"/>
        </w:rPr>
        <w:t xml:space="preserve">nëse pozicioni i punës është për “Mjek </w:t>
      </w:r>
      <w:proofErr w:type="spellStart"/>
      <w:r>
        <w:rPr>
          <w:sz w:val="24"/>
          <w:szCs w:val="24"/>
        </w:rPr>
        <w:t>Kirurgji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Vaskulare</w:t>
      </w:r>
      <w:proofErr w:type="spellEnd"/>
      <w:r w:rsidRPr="002B4755">
        <w:rPr>
          <w:rFonts w:ascii="Times New Roman" w:hAnsi="Times New Roman"/>
          <w:sz w:val="24"/>
          <w:szCs w:val="24"/>
          <w:lang w:val="sq-AL"/>
        </w:rPr>
        <w:t>”</w:t>
      </w:r>
      <w:r w:rsidRPr="002B4755">
        <w:rPr>
          <w:rFonts w:ascii="Times New Roman" w:hAnsi="Times New Roman"/>
          <w:iCs/>
          <w:sz w:val="24"/>
          <w:szCs w:val="24"/>
          <w:lang w:val="sq-AL"/>
        </w:rPr>
        <w:t>). Për kandidatët që kanë studiuar jashtë vendit aplikohen të njëjtat kërkesa si shkronja (c) më sipër;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Lejen e ushtrimit të profesionit brenda afateve të vlefshmërisë;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Fotokopje të librezës së punës (të gjitha faqet që vërtetojnë eksperiencën në punë dhe gjeneralitetet e kandidatit);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Vërtetim të gjendjes shëndetësore;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Vetëdeklarim për gjendjen gjyqësore;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Vërtetim nga UMSH-ja që nuk ka masë disiplinore në fuqi.</w:t>
      </w:r>
    </w:p>
    <w:p w:rsidR="0041659E" w:rsidRPr="002B4755" w:rsidRDefault="0041659E" w:rsidP="0041659E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iCs/>
          <w:sz w:val="24"/>
          <w:szCs w:val="24"/>
          <w:lang w:val="sq-AL"/>
        </w:rPr>
      </w:pPr>
      <w:r w:rsidRPr="002B4755">
        <w:rPr>
          <w:rFonts w:ascii="Times New Roman" w:hAnsi="Times New Roman"/>
          <w:iCs/>
          <w:sz w:val="24"/>
          <w:szCs w:val="24"/>
          <w:lang w:val="sq-AL"/>
        </w:rPr>
        <w:t>Cdo dokumentacion tjetër që vërteton trajnimet, kualifikimet, arsimin shtesë, apo të tjera të përmendura në jetëshkrim.</w:t>
      </w:r>
    </w:p>
    <w:p w:rsidR="0041659E" w:rsidRDefault="0041659E" w:rsidP="0041659E">
      <w:pPr>
        <w:pStyle w:val="Normal1"/>
        <w:jc w:val="both"/>
        <w:rPr>
          <w:sz w:val="24"/>
          <w:szCs w:val="24"/>
        </w:rPr>
      </w:pPr>
    </w:p>
    <w:p w:rsidR="0041659E" w:rsidRDefault="0041659E" w:rsidP="0041659E">
      <w:pPr>
        <w:pStyle w:val="Title"/>
        <w:jc w:val="both"/>
        <w:rPr>
          <w:sz w:val="24"/>
          <w:szCs w:val="24"/>
        </w:rPr>
      </w:pPr>
    </w:p>
    <w:p w:rsidR="0041659E" w:rsidRDefault="0041659E" w:rsidP="0041659E">
      <w:pPr>
        <w:pStyle w:val="NoSpacing"/>
        <w:tabs>
          <w:tab w:val="left" w:pos="270"/>
        </w:tabs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b/>
          <w:sz w:val="24"/>
          <w:szCs w:val="24"/>
          <w:lang w:val="sq-AL"/>
        </w:rPr>
        <w:t>3.</w:t>
      </w:r>
      <w:r>
        <w:rPr>
          <w:rFonts w:ascii="Times New Roman" w:hAnsi="Times New Roman"/>
          <w:b/>
          <w:sz w:val="24"/>
          <w:szCs w:val="24"/>
          <w:lang w:val="sq-AL"/>
        </w:rPr>
        <w:tab/>
        <w:t>Vlerësimi i kandidatëve</w:t>
      </w:r>
    </w:p>
    <w:p w:rsidR="0041659E" w:rsidRDefault="0041659E" w:rsidP="0041659E">
      <w:pPr>
        <w:pStyle w:val="NoSpacing"/>
        <w:tabs>
          <w:tab w:val="left" w:pos="270"/>
        </w:tabs>
        <w:jc w:val="both"/>
        <w:rPr>
          <w:rFonts w:ascii="Times New Roman" w:hAnsi="Times New Roman"/>
          <w:sz w:val="12"/>
          <w:szCs w:val="12"/>
          <w:lang w:val="sq-AL"/>
        </w:rPr>
      </w:pPr>
    </w:p>
    <w:p w:rsidR="0041659E" w:rsidRDefault="0041659E" w:rsidP="0041659E">
      <w:pPr>
        <w:pStyle w:val="NoSpacing"/>
        <w:tabs>
          <w:tab w:val="left" w:pos="270"/>
        </w:tabs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Kandidatët do të vlerësohen për diplomën, përvojën në shëndetësi, gjuhën e huaj, trajnimet apo kualifikimet e lidhura me fushën dhe për intervistën me gojë. Totali i pikëve për këtë vlerësim është 50 pikë, përkatësisht:</w:t>
      </w:r>
    </w:p>
    <w:p w:rsidR="0041659E" w:rsidRDefault="0041659E" w:rsidP="0041659E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a)</w:t>
      </w:r>
      <w:r>
        <w:rPr>
          <w:rFonts w:ascii="Times New Roman" w:hAnsi="Times New Roman"/>
          <w:sz w:val="24"/>
          <w:szCs w:val="24"/>
          <w:lang w:val="sq-AL"/>
        </w:rPr>
        <w:tab/>
        <w:t>deri në 30 pikë vlerësimi i dosjes; (sipas shtojcës 3)</w:t>
      </w:r>
    </w:p>
    <w:p w:rsidR="0041659E" w:rsidRDefault="0041659E" w:rsidP="0041659E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>b)</w:t>
      </w:r>
      <w:r>
        <w:rPr>
          <w:rFonts w:ascii="Times New Roman" w:hAnsi="Times New Roman"/>
          <w:sz w:val="24"/>
          <w:szCs w:val="24"/>
          <w:lang w:val="sq-AL"/>
        </w:rPr>
        <w:tab/>
        <w:t>deri në 20 pikë vlerësimi i intervistës me gojë.</w:t>
      </w:r>
    </w:p>
    <w:p w:rsidR="0041659E" w:rsidRDefault="0041659E" w:rsidP="0041659E">
      <w:pPr>
        <w:pStyle w:val="NoSpacing"/>
        <w:tabs>
          <w:tab w:val="left" w:pos="270"/>
        </w:tabs>
        <w:ind w:left="450"/>
        <w:jc w:val="both"/>
        <w:rPr>
          <w:rFonts w:ascii="Times New Roman" w:hAnsi="Times New Roman"/>
          <w:sz w:val="12"/>
          <w:szCs w:val="12"/>
          <w:lang w:val="sq-AL"/>
        </w:rPr>
      </w:pPr>
    </w:p>
    <w:p w:rsidR="0041659E" w:rsidRDefault="0041659E" w:rsidP="0041659E">
      <w:pPr>
        <w:pStyle w:val="NoSpacing"/>
        <w:tabs>
          <w:tab w:val="left" w:pos="270"/>
        </w:tabs>
        <w:jc w:val="both"/>
        <w:rPr>
          <w:rFonts w:ascii="Times New Roman" w:hAnsi="Times New Roman"/>
          <w:b/>
          <w:sz w:val="24"/>
          <w:szCs w:val="24"/>
          <w:lang w:val="sq-AL"/>
        </w:rPr>
      </w:pPr>
      <w:r>
        <w:rPr>
          <w:rFonts w:ascii="Times New Roman" w:hAnsi="Times New Roman"/>
          <w:sz w:val="24"/>
          <w:szCs w:val="24"/>
          <w:lang w:val="sq-AL"/>
        </w:rPr>
        <w:t xml:space="preserve">Si eksperiencë në profesion, e cila vlerësohet me max. 5 pikë, do të konsiderohet </w:t>
      </w:r>
      <w:r>
        <w:rPr>
          <w:rFonts w:ascii="Times New Roman" w:hAnsi="Times New Roman"/>
          <w:b/>
          <w:sz w:val="24"/>
          <w:szCs w:val="24"/>
          <w:lang w:val="sq-AL"/>
        </w:rPr>
        <w:t xml:space="preserve">VETËM eksperienca në pozicionin </w:t>
      </w:r>
      <w:bookmarkStart w:id="2" w:name="_GoBack"/>
      <w:r>
        <w:rPr>
          <w:rFonts w:ascii="Times New Roman" w:hAnsi="Times New Roman"/>
          <w:b/>
          <w:sz w:val="24"/>
          <w:szCs w:val="24"/>
          <w:lang w:val="sq-AL"/>
        </w:rPr>
        <w:t>Mjek</w:t>
      </w:r>
      <w:r w:rsidRPr="008B70A7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>
        <w:rPr>
          <w:b/>
          <w:sz w:val="24"/>
          <w:szCs w:val="24"/>
        </w:rPr>
        <w:t>Angiokirurg</w:t>
      </w:r>
      <w:proofErr w:type="spellEnd"/>
      <w:r>
        <w:rPr>
          <w:b/>
          <w:sz w:val="24"/>
          <w:szCs w:val="24"/>
        </w:rPr>
        <w:t>.</w:t>
      </w:r>
      <w:bookmarkEnd w:id="2"/>
    </w:p>
    <w:p w:rsidR="0041659E" w:rsidRDefault="0041659E" w:rsidP="0041659E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bookmarkStart w:id="3" w:name="_Hlk171946815"/>
      <w:r>
        <w:rPr>
          <w:rFonts w:ascii="Times New Roman" w:eastAsia="Cambria" w:hAnsi="Times New Roman" w:cs="Times New Roman"/>
          <w:sz w:val="24"/>
          <w:szCs w:val="24"/>
        </w:rPr>
        <w:t>Intervista me gojë do të fokusohet mbi njohuritë për organizimin e sistemit shëndetësor në Republikën e Shqipërisë, eksperiencën në fushën e aplikimit, njohuritë profesionale dhe Kodin e Etikës dhe Deontologjisë Mjekësore.</w:t>
      </w:r>
    </w:p>
    <w:p w:rsidR="0041659E" w:rsidRDefault="0041659E" w:rsidP="0041659E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Gjithashtu pjesë e intervistës me gojë mund të jenë dhe </w:t>
      </w:r>
      <w:r>
        <w:rPr>
          <w:rFonts w:ascii="Times New Roman" w:hAnsi="Times New Roman" w:cs="Times New Roman"/>
          <w:sz w:val="24"/>
          <w:szCs w:val="24"/>
        </w:rPr>
        <w:t>ligji nr. 10107, datë 30.3.2009, “Për kujdesin shëndetësor në Republikën e Shqipërisë”, i ndryshuar; Ligji nr. 55/2022 “Për shërbimin Spitalor në Republikën e Shqipërisë”, ligji nr. 10 383, datë 24.2.2011 “Për sigurimin e detyrueshëm të kujdesit shëndetësor në Republikën e Shqipërisë”, i ndryshuar</w:t>
      </w:r>
      <w:r>
        <w:rPr>
          <w:rFonts w:ascii="Garamond" w:hAnsi="Garamond" w:cs="Garamond"/>
          <w:sz w:val="24"/>
          <w:szCs w:val="24"/>
        </w:rPr>
        <w:t>.</w:t>
      </w:r>
    </w:p>
    <w:p w:rsidR="0041659E" w:rsidRDefault="0041659E" w:rsidP="0041659E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0"/>
          <w:szCs w:val="10"/>
        </w:rPr>
      </w:pPr>
    </w:p>
    <w:p w:rsidR="0041659E" w:rsidRDefault="0041659E" w:rsidP="0041659E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Brenda 5 (pesë) ditëve punë, pas përfundimit të afatit të pranimit të aplikimeve, kandidatët njoftohen mbi vlerësimin e Fazës I si dhe mbi vendin, datën dhe orën e zhvillimit të Fazës II (intervista me gojë).</w:t>
      </w:r>
    </w:p>
    <w:p w:rsidR="0041659E" w:rsidRDefault="0041659E" w:rsidP="0041659E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Njoftimi bëhet në adresën elektronike të deklaruar nga aplikantët gjatë afatit të aplikimit. </w:t>
      </w:r>
    </w:p>
    <w:p w:rsidR="0041659E" w:rsidRDefault="0041659E" w:rsidP="0041659E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12"/>
          <w:szCs w:val="12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41659E" w:rsidRDefault="0041659E" w:rsidP="0041659E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b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4.</w:t>
      </w:r>
      <w:r>
        <w:rPr>
          <w:rFonts w:ascii="Times New Roman" w:eastAsia="Cambria" w:hAnsi="Times New Roman" w:cs="Times New Roman"/>
          <w:b/>
          <w:sz w:val="24"/>
          <w:szCs w:val="24"/>
        </w:rPr>
        <w:tab/>
        <w:t>Njoftimi i kandidatëve dhe shpallja e pikëve</w:t>
      </w:r>
    </w:p>
    <w:p w:rsidR="0041659E" w:rsidRDefault="0041659E" w:rsidP="0041659E">
      <w:pPr>
        <w:tabs>
          <w:tab w:val="left" w:pos="270"/>
        </w:tabs>
        <w:spacing w:after="0" w:line="24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Në përfundim të të dyja fazave, Komisioni i Vlerësimit harton listën me pikët totale për çdo kandidat.  Kandidatët njoftohen brenda 24 orëve mbi pikëzimin e tyre. Njoftimi bëhet në adresën elektronike të deklaruar nga aplikantët gjatë afatit të aplikimit. </w:t>
      </w:r>
    </w:p>
    <w:p w:rsidR="0041659E" w:rsidRDefault="0041659E" w:rsidP="0041659E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>Kandidatët kanë të drejtën e ankimimit të vlerësimit brenda 48 orëve që nga marrja e njoftimit me email. Ankesa bëhet në ndërfaqen “Ankesa ime” në platformë elektronike ose në adresën elektronike zyrtare nëpërmjet së cilës iu është bërë njoftimi.</w:t>
      </w:r>
    </w:p>
    <w:p w:rsidR="0041659E" w:rsidRDefault="0041659E" w:rsidP="0041659E">
      <w:pPr>
        <w:tabs>
          <w:tab w:val="left" w:pos="270"/>
        </w:tabs>
        <w:spacing w:after="0" w:line="276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</w:p>
    <w:p w:rsidR="0041659E" w:rsidRDefault="0041659E" w:rsidP="0041659E">
      <w:pPr>
        <w:pStyle w:val="NoSpacing"/>
        <w:tabs>
          <w:tab w:val="left" w:pos="270"/>
        </w:tabs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  <w:r>
        <w:rPr>
          <w:rFonts w:ascii="Times New Roman" w:eastAsia="Times New Roman" w:hAnsi="Times New Roman"/>
          <w:sz w:val="24"/>
          <w:szCs w:val="24"/>
          <w:lang w:val="sq-AL"/>
        </w:rPr>
        <w:t>Pas përfundimit të afateve të ankimimit dhe shqyrtimit të ankesave, Komisioni i Vlerësimit shpall renditjen përfundimtare të kandidatëve dhe e dërgon atë pranë DQOSHKSH-së e cila bën publikimin në portalin “Mjekë për Shqipërinë”.</w:t>
      </w:r>
      <w:bookmarkEnd w:id="3"/>
    </w:p>
    <w:p w:rsidR="0041659E" w:rsidRPr="0071062B" w:rsidRDefault="0041659E" w:rsidP="0041659E">
      <w:pPr>
        <w:pStyle w:val="NoSpacing"/>
        <w:tabs>
          <w:tab w:val="left" w:pos="270"/>
        </w:tabs>
        <w:jc w:val="both"/>
        <w:rPr>
          <w:rFonts w:ascii="Times New Roman" w:eastAsia="Times New Roman" w:hAnsi="Times New Roman"/>
          <w:sz w:val="24"/>
          <w:szCs w:val="24"/>
          <w:lang w:val="sq-AL"/>
        </w:rPr>
      </w:pPr>
    </w:p>
    <w:p w:rsidR="0041659E" w:rsidRPr="0071062B" w:rsidRDefault="0041659E" w:rsidP="0041659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1062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SPITALI UNIVERSITAR I TRAUMËS</w:t>
      </w:r>
    </w:p>
    <w:p w:rsidR="0041659E" w:rsidRPr="0071062B" w:rsidRDefault="0041659E" w:rsidP="0041659E">
      <w:pPr>
        <w:tabs>
          <w:tab w:val="left" w:pos="3192"/>
        </w:tabs>
        <w:rPr>
          <w:sz w:val="24"/>
          <w:szCs w:val="24"/>
        </w:rPr>
      </w:pPr>
    </w:p>
    <w:p w:rsidR="0041659E" w:rsidRDefault="0041659E" w:rsidP="0041659E">
      <w:pPr>
        <w:tabs>
          <w:tab w:val="left" w:pos="3192"/>
        </w:tabs>
      </w:pPr>
    </w:p>
    <w:p w:rsidR="0041659E" w:rsidRDefault="0041659E" w:rsidP="0041659E">
      <w:pPr>
        <w:tabs>
          <w:tab w:val="left" w:pos="319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DEKLARATË PËR VËRTETËSINË E DOKUMENTACIONIT TË NGARKUAR</w:t>
      </w: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Të dhënat e vetëdeklaruesit;</w:t>
      </w: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atësi, mbiemër;</w:t>
      </w: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Datëlindja;</w:t>
      </w: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Vendlindja:</w:t>
      </w: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Dokumenti i identifikimit: (kopje bashkëlidhur formularit)</w:t>
      </w: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Deklaroj me vullnetin tim të lirë se  dokumentacioni i ngarkuar në platformën elektronike “Mjek për Shqipërinë” për aplikimin në vendin vakant ______________________ pranë Shërbimit __________________________ është i vërtetë.</w:t>
      </w: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Dokumentacioni i ngarkuar:</w:t>
      </w:r>
    </w:p>
    <w:p w:rsidR="0041659E" w:rsidRDefault="0041659E" w:rsidP="0041659E">
      <w:pPr>
        <w:pStyle w:val="ListParagraph"/>
        <w:numPr>
          <w:ilvl w:val="0"/>
          <w:numId w:val="5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1659E" w:rsidRDefault="0041659E" w:rsidP="0041659E">
      <w:pPr>
        <w:pStyle w:val="ListParagraph"/>
        <w:numPr>
          <w:ilvl w:val="0"/>
          <w:numId w:val="5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1659E" w:rsidRDefault="0041659E" w:rsidP="0041659E">
      <w:pPr>
        <w:pStyle w:val="ListParagraph"/>
        <w:numPr>
          <w:ilvl w:val="0"/>
          <w:numId w:val="5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1659E" w:rsidRDefault="0041659E" w:rsidP="0041659E">
      <w:pPr>
        <w:pStyle w:val="ListParagraph"/>
        <w:numPr>
          <w:ilvl w:val="0"/>
          <w:numId w:val="5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1659E" w:rsidRDefault="0041659E" w:rsidP="0041659E">
      <w:pPr>
        <w:pStyle w:val="ListParagraph"/>
        <w:numPr>
          <w:ilvl w:val="0"/>
          <w:numId w:val="5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1659E" w:rsidRDefault="0041659E" w:rsidP="0041659E">
      <w:pPr>
        <w:pStyle w:val="ListParagraph"/>
        <w:numPr>
          <w:ilvl w:val="0"/>
          <w:numId w:val="5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1659E" w:rsidRDefault="0041659E" w:rsidP="0041659E">
      <w:pPr>
        <w:pStyle w:val="ListParagraph"/>
        <w:numPr>
          <w:ilvl w:val="0"/>
          <w:numId w:val="5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1659E" w:rsidRDefault="0041659E" w:rsidP="0041659E">
      <w:pPr>
        <w:pStyle w:val="ListParagraph"/>
        <w:numPr>
          <w:ilvl w:val="0"/>
          <w:numId w:val="5"/>
        </w:num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41659E" w:rsidRDefault="0041659E" w:rsidP="0041659E">
      <w:pPr>
        <w:pStyle w:val="ListParagraph"/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etj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Emër, mbiemër; Firmë;</w:t>
      </w: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tabs>
          <w:tab w:val="left" w:pos="3192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659E" w:rsidRDefault="0041659E" w:rsidP="0041659E">
      <w:pPr>
        <w:pStyle w:val="NoSpacing"/>
        <w:numPr>
          <w:ilvl w:val="0"/>
          <w:numId w:val="2"/>
        </w:numPr>
        <w:ind w:left="180"/>
        <w:jc w:val="both"/>
      </w:pPr>
    </w:p>
    <w:p w:rsidR="0041659E" w:rsidRDefault="0041659E"/>
    <w:sectPr w:rsidR="0041659E" w:rsidSect="00E6736B">
      <w:pgSz w:w="12240" w:h="15840"/>
      <w:pgMar w:top="426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E4265"/>
    <w:multiLevelType w:val="hybridMultilevel"/>
    <w:tmpl w:val="A0F2FEB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E25C3"/>
    <w:multiLevelType w:val="hybridMultilevel"/>
    <w:tmpl w:val="432440A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644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BF60D08"/>
    <w:multiLevelType w:val="multilevel"/>
    <w:tmpl w:val="3BF60D0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CE3DD5"/>
    <w:multiLevelType w:val="hybridMultilevel"/>
    <w:tmpl w:val="842AC1BA"/>
    <w:lvl w:ilvl="0" w:tplc="A0EA99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C34F3C"/>
    <w:multiLevelType w:val="multilevel"/>
    <w:tmpl w:val="59C34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59E"/>
    <w:rsid w:val="0041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3BC5F"/>
  <w15:chartTrackingRefBased/>
  <w15:docId w15:val="{B8EB51CC-16D5-449B-81C9-4ECDA130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659E"/>
    <w:pPr>
      <w:spacing w:line="254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1659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al1">
    <w:name w:val="Normal1"/>
    <w:qFormat/>
    <w:rsid w:val="0041659E"/>
    <w:pPr>
      <w:spacing w:after="0" w:line="240" w:lineRule="auto"/>
    </w:pPr>
    <w:rPr>
      <w:rFonts w:ascii="Times New Roman" w:eastAsia="Times New Roman" w:hAnsi="Times New Roman" w:cs="Times New Roman"/>
      <w:color w:val="000000"/>
      <w:lang w:val="da-DK"/>
    </w:rPr>
  </w:style>
  <w:style w:type="paragraph" w:styleId="Title">
    <w:name w:val="Title"/>
    <w:basedOn w:val="Normal1"/>
    <w:next w:val="Normal1"/>
    <w:link w:val="TitleChar"/>
    <w:qFormat/>
    <w:rsid w:val="0041659E"/>
    <w:pPr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qFormat/>
    <w:rsid w:val="0041659E"/>
    <w:rPr>
      <w:rFonts w:ascii="Times New Roman" w:eastAsia="Times New Roman" w:hAnsi="Times New Roman" w:cs="Times New Roman"/>
      <w:b/>
      <w:color w:val="000000"/>
      <w:sz w:val="28"/>
      <w:szCs w:val="28"/>
      <w:lang w:val="da-DK"/>
    </w:rPr>
  </w:style>
  <w:style w:type="paragraph" w:styleId="ListParagraph">
    <w:name w:val="List Paragraph"/>
    <w:basedOn w:val="Normal"/>
    <w:uiPriority w:val="34"/>
    <w:qFormat/>
    <w:rsid w:val="0041659E"/>
    <w:pPr>
      <w:spacing w:line="259" w:lineRule="auto"/>
      <w:ind w:left="720"/>
      <w:contextualSpacing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931</Words>
  <Characters>5311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1</cp:revision>
  <dcterms:created xsi:type="dcterms:W3CDTF">2026-10-27T10:15:00Z</dcterms:created>
  <dcterms:modified xsi:type="dcterms:W3CDTF">2026-10-27T10:25:00Z</dcterms:modified>
</cp:coreProperties>
</file>