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E06" w:rsidRPr="003E4BC4" w:rsidRDefault="00BA4E06" w:rsidP="00BA4E0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lk171945910"/>
      <w:r w:rsidRPr="008B4871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6F54C050" wp14:editId="2162A823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Pr="00EB1C7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:rsidR="00BA4E06" w:rsidRPr="002D2F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>MINISTRIA E SHËNDETËSISË DHE M</w:t>
      </w:r>
      <w:r w:rsidR="000B480B">
        <w:rPr>
          <w:rFonts w:ascii="Times New Roman" w:eastAsia="Times New Roman" w:hAnsi="Times New Roman" w:cs="Times New Roman"/>
          <w:b/>
          <w:sz w:val="20"/>
          <w:szCs w:val="20"/>
        </w:rPr>
        <w:t>IRËQENIES</w:t>
      </w: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 SOCIALE</w:t>
      </w:r>
    </w:p>
    <w:bookmarkEnd w:id="0"/>
    <w:p w:rsidR="00BA4E06" w:rsidRPr="007E6575" w:rsidRDefault="00BA4E06" w:rsidP="00BA4E06">
      <w:pPr>
        <w:pStyle w:val="NoSpacing"/>
        <w:jc w:val="center"/>
        <w:rPr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90FEB" wp14:editId="024495F9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6324600" cy="352425"/>
                <wp:effectExtent l="57150" t="38100" r="76200" b="1047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3524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BA4E06" w:rsidRPr="003970AC" w:rsidRDefault="00BA4E06" w:rsidP="00BA4E06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SHPALLJE 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POZICIONIN </w:t>
                            </w: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MJEK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0B480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PSIKIATËR</w:t>
                            </w:r>
                          </w:p>
                          <w:p w:rsidR="00BA4E06" w:rsidRPr="003F0FD2" w:rsidRDefault="00BA4E06" w:rsidP="00BA4E06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BA4E06" w:rsidRPr="00195E22" w:rsidRDefault="00BA4E06" w:rsidP="00BA4E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90FEB" id="Rectangle 1" o:spid="_x0000_s1026" style="position:absolute;left:0;text-align:left;margin-left:0;margin-top:9.2pt;width:498pt;height:2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" fillcolor="#b3a2c7" strokecolor="#7d60a0">
                <v:shadow on="t" color="black" opacity="24903f" origin=",.5" offset="0,.55556mm"/>
                <v:path arrowok="t"/>
                <v:textbox>
                  <w:txbxContent>
                    <w:p w:rsidR="00BA4E06" w:rsidRPr="003970AC" w:rsidRDefault="00BA4E06" w:rsidP="00BA4E06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SHPALLJE PËR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POZICIONIN </w:t>
                      </w: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MJEK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="000B480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PSIKIATËR</w:t>
                      </w:r>
                    </w:p>
                    <w:p w:rsidR="00BA4E06" w:rsidRPr="003F0FD2" w:rsidRDefault="00BA4E06" w:rsidP="00BA4E06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</w:p>
                    <w:p w:rsidR="00BA4E06" w:rsidRPr="00195E22" w:rsidRDefault="00BA4E06" w:rsidP="00BA4E0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A4E06" w:rsidRPr="007E6575" w:rsidRDefault="00BA4E06" w:rsidP="00BA4E0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BA4E06" w:rsidRPr="00F424CF" w:rsidRDefault="00BA4E06" w:rsidP="00BA4E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E06" w:rsidRDefault="00BA4E06" w:rsidP="00BA4E0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BA4E06" w:rsidRPr="00153806" w:rsidRDefault="00BA4E06" w:rsidP="00BA4E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53806">
        <w:rPr>
          <w:rFonts w:ascii="Times New Roman" w:hAnsi="Times New Roman" w:cs="Times New Roman"/>
          <w:sz w:val="24"/>
          <w:szCs w:val="24"/>
          <w:lang w:val="pt-BR"/>
        </w:rPr>
        <w:t xml:space="preserve">Në mbështetje të </w:t>
      </w:r>
      <w:bookmarkStart w:id="1" w:name="_Hlk171945990"/>
      <w:r w:rsidRPr="00153806">
        <w:rPr>
          <w:rFonts w:ascii="Times New Roman" w:hAnsi="Times New Roman" w:cs="Times New Roman"/>
          <w:sz w:val="24"/>
          <w:szCs w:val="24"/>
        </w:rPr>
        <w:t xml:space="preserve">Udhëzimit </w:t>
      </w:r>
      <w:r w:rsidRPr="00153806">
        <w:rPr>
          <w:rFonts w:ascii="Times New Roman" w:hAnsi="Times New Roman" w:cs="Times New Roman"/>
          <w:iCs/>
          <w:sz w:val="24"/>
          <w:szCs w:val="24"/>
        </w:rPr>
        <w:t>të Ministrisë së Shëndetësisë dhe Mbrojtjes Sociale</w:t>
      </w:r>
      <w:r w:rsidRPr="00153806">
        <w:rPr>
          <w:rFonts w:ascii="Times New Roman" w:hAnsi="Times New Roman" w:cs="Times New Roman"/>
          <w:sz w:val="24"/>
          <w:szCs w:val="24"/>
        </w:rPr>
        <w:t xml:space="preserve"> nr. 205, datë 09.04.2024 </w:t>
      </w:r>
      <w:r w:rsidRPr="00153806">
        <w:rPr>
          <w:rFonts w:ascii="Times New Roman" w:hAnsi="Times New Roman" w:cs="Times New Roman"/>
          <w:i/>
          <w:sz w:val="24"/>
          <w:szCs w:val="24"/>
        </w:rPr>
        <w:t>“Për proçedurat  e punësimit, emërimit, pezullimit, lirimit dhe të disiplinës së mjekëve në institucionet shëndetësore publike në Republikën e Shqipërsië, nëpërmjet platformës elektronike”</w:t>
      </w:r>
      <w:r w:rsidRPr="00153806">
        <w:rPr>
          <w:rFonts w:ascii="Times New Roman" w:hAnsi="Times New Roman" w:cs="Times New Roman"/>
          <w:iCs/>
          <w:sz w:val="24"/>
          <w:szCs w:val="24"/>
        </w:rPr>
        <w:t>,</w:t>
      </w:r>
      <w:r w:rsidRPr="0015380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53806">
        <w:rPr>
          <w:rFonts w:ascii="Times New Roman" w:hAnsi="Times New Roman" w:cs="Times New Roman"/>
          <w:sz w:val="24"/>
          <w:szCs w:val="24"/>
        </w:rPr>
        <w:t>shpall konkursin</w:t>
      </w:r>
      <w:bookmarkEnd w:id="1"/>
      <w:r w:rsidRPr="00153806">
        <w:rPr>
          <w:rFonts w:ascii="Times New Roman" w:hAnsi="Times New Roman" w:cs="Times New Roman"/>
          <w:sz w:val="24"/>
          <w:szCs w:val="24"/>
        </w:rPr>
        <w:t xml:space="preserve"> për: vend të lir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153806">
        <w:rPr>
          <w:rFonts w:ascii="Times New Roman" w:hAnsi="Times New Roman" w:cs="Times New Roman"/>
          <w:sz w:val="24"/>
          <w:szCs w:val="24"/>
        </w:rPr>
        <w:t>pune në pozicionin</w:t>
      </w:r>
      <w:r w:rsidRPr="00153806">
        <w:rPr>
          <w:rFonts w:ascii="Times New Roman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</w:rPr>
        <w:t xml:space="preserve">Mjek </w:t>
      </w:r>
      <w:r w:rsidR="000B480B">
        <w:rPr>
          <w:rFonts w:ascii="Times New Roman" w:hAnsi="Times New Roman" w:cs="Times New Roman"/>
          <w:b/>
          <w:sz w:val="24"/>
          <w:szCs w:val="24"/>
        </w:rPr>
        <w:t>Psikiater”.</w:t>
      </w:r>
    </w:p>
    <w:p w:rsidR="00BA4E06" w:rsidRDefault="00B2161D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A1EA4" wp14:editId="7CB6415C">
                <wp:simplePos x="0" y="0"/>
                <wp:positionH relativeFrom="margin">
                  <wp:posOffset>9525</wp:posOffset>
                </wp:positionH>
                <wp:positionV relativeFrom="paragraph">
                  <wp:posOffset>99695</wp:posOffset>
                </wp:positionV>
                <wp:extent cx="6566400" cy="657225"/>
                <wp:effectExtent l="0" t="0" r="2540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640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E06" w:rsidRPr="0038599E" w:rsidRDefault="00BA4E06" w:rsidP="00BA4E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:rsidR="00BA4E06" w:rsidRPr="007E705A" w:rsidRDefault="00BA4E06" w:rsidP="00BA4E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:rsidR="00BA4E06" w:rsidRPr="007E705A" w:rsidRDefault="00BA4E06" w:rsidP="00BA4E06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A1EA4" id="_x0000_s1027" style="position:absolute;left:0;text-align:left;margin-left:.75pt;margin-top:7.85pt;width:517.0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" fillcolor="window" strokecolor="#b3a2c7" strokeweight="2pt">
                <v:path arrowok="t"/>
                <v:textbox>
                  <w:txbxContent>
                    <w:p w:rsidR="00BA4E06" w:rsidRPr="0038599E" w:rsidRDefault="00BA4E06" w:rsidP="00BA4E06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:rsidR="00BA4E06" w:rsidRPr="007E705A" w:rsidRDefault="00BA4E06" w:rsidP="00BA4E06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:rsidR="00BA4E06" w:rsidRPr="007E705A" w:rsidRDefault="00BA4E06" w:rsidP="00BA4E06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A4E06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BA4E06" w:rsidRPr="007E2AA2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BA4E06" w:rsidRPr="007E2AA2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:rsidR="00BA4E06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BA4E06" w:rsidRPr="00D26918" w:rsidRDefault="00BA4E06" w:rsidP="00BA4E06">
      <w:pPr>
        <w:pStyle w:val="Normal1"/>
        <w:jc w:val="both"/>
        <w:rPr>
          <w:sz w:val="10"/>
          <w:szCs w:val="10"/>
        </w:rPr>
      </w:pPr>
    </w:p>
    <w:p w:rsidR="00BA4E06" w:rsidRPr="00F424CF" w:rsidRDefault="00BA4E06" w:rsidP="00BA4E0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:rsidR="00BA4E06" w:rsidRPr="00D26918" w:rsidRDefault="00BA4E06" w:rsidP="00BA4E06">
      <w:pPr>
        <w:pStyle w:val="Normal1"/>
        <w:ind w:left="-1440" w:firstLine="1440"/>
        <w:jc w:val="both"/>
        <w:rPr>
          <w:sz w:val="10"/>
          <w:szCs w:val="10"/>
        </w:rPr>
      </w:pPr>
    </w:p>
    <w:p w:rsidR="00BA4E06" w:rsidRPr="003338FE" w:rsidRDefault="00BA4E06" w:rsidP="00BA4E0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Të ketë mbaruar studimet e larta universitare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 mjek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</w:t>
      </w:r>
      <w:r w:rsidR="000B480B">
        <w:rPr>
          <w:rFonts w:ascii="Times New Roman" w:hAnsi="Times New Roman" w:cs="Times New Roman"/>
          <w:iCs/>
          <w:sz w:val="24"/>
          <w:szCs w:val="24"/>
          <w:lang w:val="sq-AL"/>
        </w:rPr>
        <w:t>psikiater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. Diplomat të cilat janë marrë jashtë vendit, duhet të jenë njohur paraprakisht pranë institucionit përgjegjës për njehsimin e diplomave, sipas legjislacionit në fuqi.</w:t>
      </w:r>
    </w:p>
    <w:p w:rsidR="00BA4E06" w:rsidRDefault="00BA4E06" w:rsidP="00BA4E0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K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andidat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t 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ken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rfunduar specializimin 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deg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n </w:t>
      </w:r>
      <w:r w:rsidR="00E40508">
        <w:rPr>
          <w:rFonts w:ascii="Times New Roman" w:hAnsi="Times New Roman" w:cs="Times New Roman"/>
          <w:iCs/>
          <w:sz w:val="24"/>
          <w:szCs w:val="24"/>
          <w:lang w:val="sq-AL"/>
        </w:rPr>
        <w:t>përkatëse.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lejen e ushtrimit të profesionit, lëshuar nga Urdhëri i Mjekut, të vlefshme;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Preferohet të ketë eksperiencë pune; 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Të ketë mbrojtur gjuhë të huaj; 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aftësi të mira komunikuese me pacientët dhe me personelin e shërbimit;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i dënuar me vendim të formës së prerë për kryerjen e një krimi apo për kryerjen e një kundërvajtjeje penale me dashje;</w:t>
      </w:r>
    </w:p>
    <w:p w:rsidR="00BA4E06" w:rsidRPr="00235C60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në marrëdhënie pune në një institucion shëndetësor publik (qëndër shëndetësore/ spital).</w:t>
      </w:r>
    </w:p>
    <w:p w:rsidR="00BA4E06" w:rsidRPr="00F5627F" w:rsidRDefault="00BA4E06" w:rsidP="00BA4E0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:rsidR="00BA4E06" w:rsidRPr="00D26918" w:rsidRDefault="00BA4E06" w:rsidP="00BA4E06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:rsidR="00BA4E06" w:rsidRDefault="00BA4E06" w:rsidP="00BA4E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:rsidR="00BA4E06" w:rsidRDefault="00BA4E06" w:rsidP="00BA4E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:rsidR="00BA4E06" w:rsidRPr="0060281B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:rsidR="00BA4E06" w:rsidRPr="00625E4C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25E4C">
        <w:rPr>
          <w:rFonts w:ascii="Times New Roman" w:hAnsi="Times New Roman" w:cs="Times New Roman"/>
          <w:sz w:val="24"/>
          <w:szCs w:val="24"/>
        </w:rPr>
        <w:t xml:space="preserve">Diploma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Specializimit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notave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4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25E4C">
        <w:rPr>
          <w:rFonts w:ascii="Times New Roman" w:hAnsi="Times New Roman" w:cs="Times New Roman"/>
          <w:b/>
          <w:sz w:val="24"/>
          <w:szCs w:val="24"/>
        </w:rPr>
        <w:t>Specializimi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studiuar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vendit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, diploma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njohur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(e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detyrueshme</w:t>
      </w:r>
      <w:proofErr w:type="spellEnd"/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:rsidR="00BA4E06" w:rsidRPr="00D52B26" w:rsidRDefault="00BA4E06" w:rsidP="00BA4E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  <w:r w:rsidRPr="009C15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dëshmie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penaliteti</w:t>
      </w:r>
      <w:proofErr w:type="spellEnd"/>
    </w:p>
    <w:p w:rsidR="00BA4E06" w:rsidRPr="00D52B26" w:rsidRDefault="00BA4E06" w:rsidP="00BA4E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lastRenderedPageBreak/>
        <w:t>Raport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mjeko-ligjor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aftësinë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tre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muajve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kriter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detyrueshëm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kualifikim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momentin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fillimit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detyrës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A4E06" w:rsidRPr="009C6151" w:rsidRDefault="00BA4E06" w:rsidP="00BA4E06">
      <w:pPr>
        <w:pStyle w:val="NoSpacing"/>
        <w:ind w:left="72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:rsidR="00BA4E06" w:rsidRPr="00B26578" w:rsidRDefault="00BA4E06" w:rsidP="00BA4E06">
      <w:pPr>
        <w:pStyle w:val="Normal1"/>
        <w:jc w:val="both"/>
        <w:rPr>
          <w:i/>
          <w:sz w:val="12"/>
          <w:szCs w:val="12"/>
        </w:rPr>
      </w:pPr>
    </w:p>
    <w:p w:rsidR="00BA4E06" w:rsidRDefault="00BA4E06" w:rsidP="00BA4E06">
      <w:pPr>
        <w:pStyle w:val="Title"/>
        <w:jc w:val="both"/>
        <w:rPr>
          <w:b w:val="0"/>
          <w:sz w:val="24"/>
          <w:szCs w:val="24"/>
        </w:rPr>
      </w:pPr>
    </w:p>
    <w:p w:rsidR="00BA4E06" w:rsidRPr="00734094" w:rsidRDefault="00BA4E06" w:rsidP="00BA4E06">
      <w:pPr>
        <w:pStyle w:val="Title"/>
        <w:jc w:val="both"/>
        <w:rPr>
          <w:b w:val="0"/>
          <w:sz w:val="24"/>
          <w:szCs w:val="24"/>
        </w:rPr>
      </w:pPr>
      <w:r w:rsidRPr="00734094">
        <w:rPr>
          <w:b w:val="0"/>
          <w:sz w:val="24"/>
          <w:szCs w:val="24"/>
        </w:rPr>
        <w:t>Kandidati, dosja e të cilit nuk përmban dokumentet e detyrueshme si më sipër, skualifikohet.</w:t>
      </w:r>
    </w:p>
    <w:p w:rsidR="00BA4E06" w:rsidRPr="00734094" w:rsidRDefault="00BA4E06" w:rsidP="00BA4E06">
      <w:pPr>
        <w:pStyle w:val="Normal1"/>
      </w:pPr>
    </w:p>
    <w:p w:rsidR="00BA4E06" w:rsidRPr="00F424CF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Vlerësimi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dhe njoftimi 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kandidatëve</w:t>
      </w:r>
    </w:p>
    <w:p w:rsidR="00BA4E06" w:rsidRPr="00B26578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:rsidR="00BA4E06" w:rsidRPr="00F424CF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 w:cs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për këtë vlerësim është 50 pikë, përkatësisht:</w:t>
      </w:r>
    </w:p>
    <w:p w:rsidR="00BA4E06" w:rsidRPr="00F424CF" w:rsidRDefault="00BA4E06" w:rsidP="00BA4E06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:rsidR="00BA4E06" w:rsidRDefault="00BA4E06" w:rsidP="00BA4E06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5 pikë vlerësimi i intervistës me gojë.</w:t>
      </w:r>
    </w:p>
    <w:p w:rsidR="00BA4E06" w:rsidRPr="003338FE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A4E06" w:rsidRPr="00D333B0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bookmarkStart w:id="2" w:name="_Hlk171946815"/>
      <w:r w:rsidRPr="00D333B0">
        <w:rPr>
          <w:rFonts w:ascii="Times New Roman" w:eastAsia="Cambria" w:hAnsi="Times New Roman" w:cs="Times New Roman"/>
          <w:i/>
          <w:sz w:val="24"/>
          <w:szCs w:val="24"/>
        </w:rPr>
        <w:t xml:space="preserve">Fusha e njohurive: </w:t>
      </w:r>
    </w:p>
    <w:p w:rsidR="00BA4E06" w:rsidRPr="00307C32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  <w:bookmarkStart w:id="3" w:name="_GoBack"/>
      <w:bookmarkEnd w:id="3"/>
    </w:p>
    <w:p w:rsidR="00BA4E06" w:rsidRPr="00A32FB7" w:rsidRDefault="00BA4E06" w:rsidP="00BA4E0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:rsidR="00BA4E06" w:rsidRPr="0006437A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 xml:space="preserve">Komisioni i Vlerësimit kryen vlerësimin e dosjes së kandidatëve </w:t>
      </w:r>
      <w:r>
        <w:rPr>
          <w:rFonts w:ascii="Times New Roman" w:hAnsi="Times New Roman" w:cs="Times New Roman"/>
          <w:sz w:val="24"/>
          <w:szCs w:val="24"/>
        </w:rPr>
        <w:t>sipas S</w:t>
      </w:r>
      <w:r w:rsidRPr="008E2685">
        <w:rPr>
          <w:rFonts w:ascii="Times New Roman" w:hAnsi="Times New Roman" w:cs="Times New Roman"/>
          <w:sz w:val="24"/>
          <w:szCs w:val="24"/>
        </w:rPr>
        <w:t>htojca nr. 1</w:t>
      </w:r>
      <w:r>
        <w:rPr>
          <w:rFonts w:ascii="Times New Roman" w:hAnsi="Times New Roman" w:cs="Times New Roman"/>
          <w:sz w:val="24"/>
          <w:szCs w:val="24"/>
        </w:rPr>
        <w:t>, Udhëzim nr. 205, date 09.04.2024. dhe dërgon për</w:t>
      </w:r>
      <w:r w:rsidRPr="003338FE">
        <w:rPr>
          <w:rFonts w:ascii="Times New Roman" w:hAnsi="Times New Roman" w:cs="Times New Roman"/>
          <w:sz w:val="24"/>
          <w:szCs w:val="24"/>
        </w:rPr>
        <w:t xml:space="preserve"> publikim në platformën “Mjek për Shqipërinë” pranë DQOSHKSH-së emrat e kandidatëve që plotësojnë kushtet dhe kriteret e pranimit</w:t>
      </w:r>
      <w:r>
        <w:rPr>
          <w:rFonts w:ascii="Times New Roman" w:hAnsi="Times New Roman" w:cs="Times New Roman"/>
          <w:sz w:val="24"/>
          <w:szCs w:val="24"/>
        </w:rPr>
        <w:t xml:space="preserve"> (Faza I)</w:t>
      </w:r>
      <w:r w:rsidRPr="003338FE">
        <w:rPr>
          <w:rFonts w:ascii="Times New Roman" w:hAnsi="Times New Roman" w:cs="Times New Roman"/>
          <w:sz w:val="24"/>
          <w:szCs w:val="24"/>
        </w:rPr>
        <w:t xml:space="preserve">, si dhe përcakton vendin, datën dhe orën e zhvillimit të </w:t>
      </w:r>
      <w:r>
        <w:rPr>
          <w:rFonts w:ascii="Times New Roman" w:hAnsi="Times New Roman" w:cs="Times New Roman"/>
          <w:sz w:val="24"/>
          <w:szCs w:val="24"/>
        </w:rPr>
        <w:t xml:space="preserve">intervistëts së strukturuar me gojë (Faza II), e cila zhvillohet </w:t>
      </w:r>
      <w:r w:rsidRPr="008E2685">
        <w:rPr>
          <w:rFonts w:ascii="Times New Roman" w:hAnsi="Times New Roman" w:cs="Times New Roman"/>
          <w:sz w:val="24"/>
          <w:szCs w:val="24"/>
        </w:rPr>
        <w:t>me të gjithë kandidatët brenda ditës, në datën</w:t>
      </w:r>
      <w:r>
        <w:rPr>
          <w:rFonts w:ascii="Times New Roman" w:hAnsi="Times New Roman" w:cs="Times New Roman"/>
          <w:sz w:val="24"/>
          <w:szCs w:val="24"/>
        </w:rPr>
        <w:t>, vendin dhe orën</w:t>
      </w:r>
      <w:r w:rsidRPr="008E2685">
        <w:rPr>
          <w:rFonts w:ascii="Times New Roman" w:hAnsi="Times New Roman" w:cs="Times New Roman"/>
          <w:sz w:val="24"/>
          <w:szCs w:val="24"/>
        </w:rPr>
        <w:t xml:space="preserve"> e përcaktuar në njoftimin e publikuar në portal. </w:t>
      </w: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Kandidatët njoftohen nëpërmjet e-mail për vlerësimin e tyre, sipas fazave të zhvilluara. </w:t>
      </w: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Kandidatët kanë të drejtën e ankimimit të vlerësimit brenda 48 orëve që nga marrja e njoftimit me email, në ndërfaqen “Ankesa ime” ose në adresën elektronike zyrtare nëpërmjet së cilës janë bërë me dije për vlerësimin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Vendimi i arritur pas përfundimit të shqyrtimit të ankimit i bëhet i ditur ankimuesit me sh</w:t>
      </w:r>
      <w:r>
        <w:rPr>
          <w:rFonts w:ascii="Times New Roman" w:hAnsi="Times New Roman" w:cs="Times New Roman"/>
          <w:sz w:val="24"/>
          <w:szCs w:val="24"/>
        </w:rPr>
        <w:t xml:space="preserve">krim </w:t>
      </w:r>
      <w:r w:rsidRPr="008E2685">
        <w:rPr>
          <w:rFonts w:ascii="Times New Roman" w:hAnsi="Times New Roman" w:cs="Times New Roman"/>
          <w:sz w:val="24"/>
          <w:szCs w:val="24"/>
        </w:rPr>
        <w:t xml:space="preserve">ose nëpërmjet postës elektronike. </w:t>
      </w:r>
    </w:p>
    <w:p w:rsidR="00BA4E06" w:rsidRPr="00D333B0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:rsidR="00BA4E06" w:rsidRDefault="00BA4E06" w:rsidP="00BA4E06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  <w:bookmarkEnd w:id="2"/>
    </w:p>
    <w:sectPr w:rsidR="00BA4E06" w:rsidSect="00235C60">
      <w:footerReference w:type="default" r:id="rId8"/>
      <w:pgSz w:w="12240" w:h="15840"/>
      <w:pgMar w:top="540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DF0" w:rsidRDefault="00E67DF0">
      <w:pPr>
        <w:spacing w:after="0" w:line="240" w:lineRule="auto"/>
      </w:pPr>
      <w:r>
        <w:separator/>
      </w:r>
    </w:p>
  </w:endnote>
  <w:endnote w:type="continuationSeparator" w:id="0">
    <w:p w:rsidR="00E67DF0" w:rsidRDefault="00E6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2685" w:rsidRDefault="00157D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E2685" w:rsidRDefault="00E67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DF0" w:rsidRDefault="00E67DF0">
      <w:pPr>
        <w:spacing w:after="0" w:line="240" w:lineRule="auto"/>
      </w:pPr>
      <w:r>
        <w:separator/>
      </w:r>
    </w:p>
  </w:footnote>
  <w:footnote w:type="continuationSeparator" w:id="0">
    <w:p w:rsidR="00E67DF0" w:rsidRDefault="00E67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4515"/>
    <w:multiLevelType w:val="hybridMultilevel"/>
    <w:tmpl w:val="E7646A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E25C3"/>
    <w:multiLevelType w:val="hybridMultilevel"/>
    <w:tmpl w:val="AF0CE3A8"/>
    <w:lvl w:ilvl="0" w:tplc="0809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06"/>
    <w:rsid w:val="000B480B"/>
    <w:rsid w:val="00116E21"/>
    <w:rsid w:val="00157D70"/>
    <w:rsid w:val="00B2161D"/>
    <w:rsid w:val="00BA4E06"/>
    <w:rsid w:val="00D6140C"/>
    <w:rsid w:val="00E40508"/>
    <w:rsid w:val="00E6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A827E"/>
  <w15:chartTrackingRefBased/>
  <w15:docId w15:val="{273A3127-388C-4C5A-B7F8-ABA3A67E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4E06"/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4E0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q-AL"/>
    </w:rPr>
  </w:style>
  <w:style w:type="paragraph" w:styleId="NoSpacing">
    <w:name w:val="No Spacing"/>
    <w:uiPriority w:val="1"/>
    <w:qFormat/>
    <w:rsid w:val="00BA4E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4E06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BA4E0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rsid w:val="00BA4E06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A4E06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BA4E0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A4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Ilerta Bombi</cp:lastModifiedBy>
  <cp:revision>2</cp:revision>
  <dcterms:created xsi:type="dcterms:W3CDTF">2025-09-26T08:58:00Z</dcterms:created>
  <dcterms:modified xsi:type="dcterms:W3CDTF">2025-09-26T08:58:00Z</dcterms:modified>
</cp:coreProperties>
</file>